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7F36A">
      <w:pPr>
        <w:pStyle w:val="3"/>
        <w:spacing w:before="321"/>
        <w:jc w:val="center"/>
      </w:pPr>
      <w:r>
        <w:rPr>
          <w:spacing w:val="-1"/>
        </w:rPr>
        <w:t>附件：专业人才评价标准</w:t>
      </w:r>
    </w:p>
    <w:p w14:paraId="45B764C7">
      <w:pPr>
        <w:pStyle w:val="4"/>
        <w:rPr>
          <w:rFonts w:hint="eastAsia" w:ascii="Calibri" w:eastAsia="微软雅黑"/>
          <w:sz w:val="20"/>
          <w:lang w:val="en-US" w:eastAsia="zh-CN"/>
        </w:rPr>
      </w:pPr>
    </w:p>
    <w:p w14:paraId="16C4B183">
      <w:pPr>
        <w:pStyle w:val="4"/>
        <w:spacing w:before="132"/>
        <w:rPr>
          <w:rFonts w:ascii="Calibri"/>
          <w:sz w:val="20"/>
        </w:rPr>
      </w:pPr>
    </w:p>
    <w:tbl>
      <w:tblPr>
        <w:tblStyle w:val="6"/>
        <w:tblW w:w="0" w:type="auto"/>
        <w:tblInd w:w="211"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3048"/>
        <w:gridCol w:w="108"/>
        <w:gridCol w:w="10875"/>
        <w:gridCol w:w="108"/>
      </w:tblGrid>
      <w:tr w14:paraId="20CF4C9B">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247" w:hRule="atLeast"/>
        </w:trPr>
        <w:tc>
          <w:tcPr>
            <w:tcW w:w="3048" w:type="dxa"/>
            <w:shd w:val="clear" w:color="auto" w:fill="BDBDBD"/>
          </w:tcPr>
          <w:p w14:paraId="303E5113">
            <w:pPr>
              <w:pStyle w:val="10"/>
              <w:spacing w:before="126"/>
              <w:ind w:right="120"/>
              <w:jc w:val="right"/>
              <w:rPr>
                <w:b/>
                <w:sz w:val="20"/>
              </w:rPr>
            </w:pPr>
            <w:r>
              <w:rPr>
                <w:b/>
                <w:spacing w:val="-6"/>
                <w:sz w:val="20"/>
              </w:rPr>
              <w:t>级别</w:t>
            </w:r>
          </w:p>
          <w:p w14:paraId="1EE64A1D">
            <w:pPr>
              <w:pStyle w:val="10"/>
              <w:spacing w:before="11"/>
              <w:rPr>
                <w:rFonts w:ascii="Calibri"/>
                <w:sz w:val="20"/>
              </w:rPr>
            </w:pPr>
          </w:p>
          <w:p w14:paraId="42376678">
            <w:pPr>
              <w:pStyle w:val="10"/>
              <w:spacing w:before="1"/>
              <w:ind w:left="497"/>
              <w:rPr>
                <w:b/>
                <w:sz w:val="20"/>
              </w:rPr>
            </w:pPr>
            <w:r>
              <mc:AlternateContent>
                <mc:Choice Requires="wpg">
                  <w:drawing>
                    <wp:anchor distT="0" distB="0" distL="0" distR="0" simplePos="0" relativeHeight="251659264" behindDoc="0" locked="0" layoutInCell="1" allowOverlap="1">
                      <wp:simplePos x="0" y="0"/>
                      <wp:positionH relativeFrom="column">
                        <wp:posOffset>-6350</wp:posOffset>
                      </wp:positionH>
                      <wp:positionV relativeFrom="paragraph">
                        <wp:posOffset>-465455</wp:posOffset>
                      </wp:positionV>
                      <wp:extent cx="1909445" cy="795020"/>
                      <wp:effectExtent l="0" t="0" r="0" b="0"/>
                      <wp:wrapNone/>
                      <wp:docPr id="15" name="Group 15"/>
                      <wp:cNvGraphicFramePr/>
                      <a:graphic xmlns:a="http://schemas.openxmlformats.org/drawingml/2006/main">
                        <a:graphicData uri="http://schemas.microsoft.com/office/word/2010/wordprocessingGroup">
                          <wpg:wgp>
                            <wpg:cNvGrpSpPr/>
                            <wpg:grpSpPr>
                              <a:xfrm>
                                <a:off x="0" y="0"/>
                                <a:ext cx="1909445" cy="795020"/>
                                <a:chOff x="0" y="0"/>
                                <a:chExt cx="1909445" cy="795020"/>
                              </a:xfrm>
                            </wpg:grpSpPr>
                            <wps:wsp>
                              <wps:cNvPr id="16" name="Graphic 16"/>
                              <wps:cNvSpPr/>
                              <wps:spPr>
                                <a:xfrm>
                                  <a:off x="0" y="0"/>
                                  <a:ext cx="1909445" cy="795020"/>
                                </a:xfrm>
                                <a:custGeom>
                                  <a:avLst/>
                                  <a:gdLst/>
                                  <a:ahLst/>
                                  <a:cxnLst/>
                                  <a:rect l="l" t="t" r="r" b="b"/>
                                  <a:pathLst>
                                    <a:path w="1909445" h="795020">
                                      <a:moveTo>
                                        <a:pt x="1905634" y="794943"/>
                                      </a:moveTo>
                                      <a:lnTo>
                                        <a:pt x="0" y="8813"/>
                                      </a:lnTo>
                                      <a:lnTo>
                                        <a:pt x="3632" y="0"/>
                                      </a:lnTo>
                                      <a:lnTo>
                                        <a:pt x="1909267" y="786129"/>
                                      </a:lnTo>
                                      <a:lnTo>
                                        <a:pt x="1905634" y="794943"/>
                                      </a:lnTo>
                                      <a:close/>
                                    </a:path>
                                  </a:pathLst>
                                </a:custGeom>
                                <a:solidFill>
                                  <a:srgbClr val="000000"/>
                                </a:solidFill>
                              </wps:spPr>
                              <wps:bodyPr wrap="square" lIns="0" tIns="0" rIns="0" bIns="0" rtlCol="0">
                                <a:noAutofit/>
                              </wps:bodyPr>
                            </wps:wsp>
                          </wpg:wgp>
                        </a:graphicData>
                      </a:graphic>
                    </wp:anchor>
                  </w:drawing>
                </mc:Choice>
                <mc:Fallback>
                  <w:pict>
                    <v:group id="Group 15" o:spid="_x0000_s1026" o:spt="203" style="position:absolute;left:0pt;margin-left:-0.5pt;margin-top:-36.65pt;height:62.6pt;width:150.35pt;z-index:251659264;mso-width-relative:page;mso-height-relative:page;" coordsize="1909445,795020" o:gfxdata="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sWx9n2gAAAAkBAAAPAAAAAAAA&#10;AAEAIAAAACIAAABkcnMvZG93bnJldi54bWxQSwECFAAUAAAACACHTuJA+4n9x4ICAAAhBgAADgAA&#10;AAAAAAABACAAAAApAQAAZHJzL2Uyb0RvYy54bWxQSwUGAAAAAAYABgBZAQAAHQYAAAAA&#10;">
                      <o:lock v:ext="edit" aspectratio="f"/>
                      <v:shape id="Graphic 16" o:spid="_x0000_s1026" o:spt="100" style="position:absolute;left:0;top:0;height:795020;width:1909445;" fillcolor="#000000" filled="t" stroked="f" coordsize="1909445,795020" o:gfxdata="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X3yvQAA&#10;ANsAAAAPAAAAAAAAAAEAIAAAACIAAABkcnMvZG93bnJldi54bWxQSwECFAAUAAAACACHTuJAMy8F&#10;njsAAAA5AAAAEAAAAAAAAAABACAAAAAMAQAAZHJzL3NoYXBleG1sLnhtbFBLBQYAAAAABgAGAFsB&#10;AAC2AwAAAAA=&#10;" path="m1905634,794943l0,8813,3632,0,1909267,786129,1905634,794943xe">
                        <v:fill on="t" focussize="0,0"/>
                        <v:stroke on="f"/>
                        <v:imagedata o:title=""/>
                        <o:lock v:ext="edit" aspectratio="f"/>
                        <v:textbox inset="0mm,0mm,0mm,0mm"/>
                      </v:shape>
                    </v:group>
                  </w:pict>
                </mc:Fallback>
              </mc:AlternateContent>
            </w:r>
            <w:r>
              <w:rPr>
                <w:b/>
                <w:spacing w:val="-6"/>
                <w:sz w:val="20"/>
              </w:rPr>
              <w:t>模块</w:t>
            </w:r>
          </w:p>
        </w:tc>
        <w:tc>
          <w:tcPr>
            <w:tcW w:w="11091" w:type="dxa"/>
            <w:gridSpan w:val="3"/>
            <w:shd w:val="clear" w:color="auto" w:fill="BDBDBD"/>
          </w:tcPr>
          <w:p w14:paraId="16CECE82">
            <w:pPr>
              <w:pStyle w:val="10"/>
              <w:spacing w:before="194"/>
              <w:rPr>
                <w:rFonts w:ascii="Calibri"/>
                <w:sz w:val="20"/>
              </w:rPr>
            </w:pPr>
          </w:p>
          <w:p w14:paraId="24F59012">
            <w:pPr>
              <w:pStyle w:val="10"/>
              <w:ind w:left="9"/>
              <w:jc w:val="center"/>
              <w:rPr>
                <w:b/>
                <w:sz w:val="20"/>
              </w:rPr>
            </w:pPr>
            <w:r>
              <w:rPr>
                <w:b/>
                <w:spacing w:val="9"/>
                <w:sz w:val="20"/>
              </w:rPr>
              <w:t>初 级</w:t>
            </w:r>
          </w:p>
        </w:tc>
      </w:tr>
      <w:tr w14:paraId="0EE8CBA2">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160" w:hRule="atLeast"/>
        </w:trPr>
        <w:tc>
          <w:tcPr>
            <w:tcW w:w="3048" w:type="dxa"/>
          </w:tcPr>
          <w:p w14:paraId="78D1C030">
            <w:pPr>
              <w:pStyle w:val="10"/>
              <w:spacing w:before="152"/>
              <w:rPr>
                <w:rFonts w:ascii="Calibri"/>
                <w:sz w:val="20"/>
              </w:rPr>
            </w:pPr>
          </w:p>
          <w:p w14:paraId="3C010F74">
            <w:pPr>
              <w:pStyle w:val="10"/>
              <w:ind w:left="10"/>
              <w:jc w:val="center"/>
              <w:rPr>
                <w:b/>
                <w:sz w:val="20"/>
              </w:rPr>
            </w:pPr>
            <w:r>
              <w:rPr>
                <w:b/>
                <w:spacing w:val="-2"/>
                <w:sz w:val="20"/>
              </w:rPr>
              <w:t>1</w:t>
            </w:r>
            <w:r>
              <w:rPr>
                <w:b/>
                <w:spacing w:val="-3"/>
                <w:sz w:val="20"/>
              </w:rPr>
              <w:t>.金融市场与金融工具</w:t>
            </w:r>
          </w:p>
        </w:tc>
        <w:tc>
          <w:tcPr>
            <w:tcW w:w="11091" w:type="dxa"/>
            <w:gridSpan w:val="3"/>
          </w:tcPr>
          <w:p w14:paraId="66F0F408">
            <w:pPr>
              <w:pStyle w:val="10"/>
              <w:spacing w:before="104" w:line="300" w:lineRule="auto"/>
              <w:ind w:left="96" w:right="85" w:firstLine="100"/>
              <w:rPr>
                <w:sz w:val="20"/>
              </w:rPr>
            </w:pPr>
            <w:r>
              <mc:AlternateContent>
                <mc:Choice Requires="wpg">
                  <w:drawing>
                    <wp:anchor distT="0" distB="0" distL="0" distR="0" simplePos="0" relativeHeight="251662336" behindDoc="1" locked="0" layoutInCell="1" allowOverlap="1">
                      <wp:simplePos x="0" y="0"/>
                      <wp:positionH relativeFrom="column">
                        <wp:posOffset>68580</wp:posOffset>
                      </wp:positionH>
                      <wp:positionV relativeFrom="paragraph">
                        <wp:posOffset>0</wp:posOffset>
                      </wp:positionV>
                      <wp:extent cx="6905625" cy="584200"/>
                      <wp:effectExtent l="0" t="0" r="0" b="0"/>
                      <wp:wrapNone/>
                      <wp:docPr id="17" name="Group 17"/>
                      <wp:cNvGraphicFramePr/>
                      <a:graphic xmlns:a="http://schemas.openxmlformats.org/drawingml/2006/main">
                        <a:graphicData uri="http://schemas.microsoft.com/office/word/2010/wordprocessingGroup">
                          <wpg:wgp>
                            <wpg:cNvGrpSpPr/>
                            <wpg:grpSpPr>
                              <a:xfrm>
                                <a:off x="0" y="0"/>
                                <a:ext cx="6905625" cy="584200"/>
                                <a:chOff x="0" y="0"/>
                                <a:chExt cx="6905625" cy="584200"/>
                              </a:xfrm>
                            </wpg:grpSpPr>
                            <wps:wsp>
                              <wps:cNvPr id="18" name="Graphic 18"/>
                              <wps:cNvSpPr/>
                              <wps:spPr>
                                <a:xfrm>
                                  <a:off x="0" y="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s:wsp>
                              <wps:cNvPr id="19" name="Graphic 19"/>
                              <wps:cNvSpPr/>
                              <wps:spPr>
                                <a:xfrm>
                                  <a:off x="0" y="29210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g:wgp>
                        </a:graphicData>
                      </a:graphic>
                    </wp:anchor>
                  </w:drawing>
                </mc:Choice>
                <mc:Fallback>
                  <w:pict>
                    <v:group id="Group 17" o:spid="_x0000_s1026" o:spt="203" style="position:absolute;left:0pt;margin-left:5.4pt;margin-top:0pt;height:46pt;width:543.75pt;z-index:-251654144;mso-width-relative:page;mso-height-relative:page;" coordsize="6905625,584200" o:gfxdata="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J&#10;OTgn1gAAAAcBAAAPAAAAAAAAAAEAIAAAACIAAABkcnMvZG93bnJldi54bWxQSwECFAAUAAAACACH&#10;TuJA5ykSG5gCAAAtCQAADgAAAAAAAAABACAAAAAlAQAAZHJzL2Uyb0RvYy54bWxQSwUGAAAAAAYA&#10;BgBZAQAALwYAAAAA&#10;">
                      <o:lock v:ext="edit" aspectratio="f"/>
                      <v:shape id="Graphic 18" o:spid="_x0000_s1026" o:spt="100" style="position:absolute;left:0;top:0;height:292100;width:6905625;" fillcolor="#FFFFFF" filled="t" stroked="f" coordsize="6905625,292100" o:gfxdata="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3NUq8AAAA&#10;2wAAAA8AAAAAAAAAAQAgAAAAIgAAAGRycy9kb3ducmV2LnhtbFBLAQIUABQAAAAIAIdO4kAzLwWe&#10;OwAAADkAAAAQAAAAAAAAAAEAIAAAAAsBAABkcnMvc2hhcGV4bWwueG1sUEsFBgAAAAAGAAYAWwEA&#10;ALUDAAAAAA==&#10;" path="m6905625,292100l0,292100,0,0,6905625,0,6905625,292100xe">
                        <v:fill on="t" focussize="0,0"/>
                        <v:stroke on="f"/>
                        <v:imagedata o:title=""/>
                        <o:lock v:ext="edit" aspectratio="f"/>
                        <v:textbox inset="0mm,0mm,0mm,0mm"/>
                      </v:shape>
                      <v:shape id="Graphic 19" o:spid="_x0000_s1026" o:spt="100" style="position:absolute;left:0;top:292100;height:292100;width:6905625;" fillcolor="#FFFFFF" filled="t" stroked="f" coordsize="6905625,292100" o:gfxdata="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XuQ0bgAAADbAAAA&#10;DwAAAAAAAAABACAAAAAiAAAAZHJzL2Rvd25yZXYueG1sUEsBAhQAFAAAAAgAh07iQDMvBZ47AAAA&#10;OQAAABAAAAAAAAAAAQAgAAAABwEAAGRycy9zaGFwZXhtbC54bWxQSwUGAAAAAAYABgBbAQAAsQMA&#10;AAAA&#10;" path="m6905625,292100l0,292100,0,0,6905625,0,6905625,292100xe">
                        <v:fill on="t" focussize="0,0"/>
                        <v:stroke on="f"/>
                        <v:imagedata o:title=""/>
                        <o:lock v:ext="edit" aspectratio="f"/>
                        <v:textbox inset="0mm,0mm,0mm,0mm"/>
                      </v:shape>
                    </v:group>
                  </w:pict>
                </mc:Fallback>
              </mc:AlternateContent>
            </w:r>
            <w:r>
              <w:rPr>
                <w:spacing w:val="-2"/>
                <w:sz w:val="20"/>
              </w:rPr>
              <w:t>掌握：金融市场是资金融通的市场是以金融资产为交易对象而形成的供求关系及其机制的总和，各国各地区金融市场的组织形式和发达程度有所不同但都包含三个基本的构成要素，即金融市场主体、金融市场客体和金融市场价格。</w:t>
            </w:r>
          </w:p>
        </w:tc>
      </w:tr>
      <w:tr w14:paraId="0570392B">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160" w:hRule="atLeast"/>
        </w:trPr>
        <w:tc>
          <w:tcPr>
            <w:tcW w:w="3048" w:type="dxa"/>
          </w:tcPr>
          <w:p w14:paraId="1FD339D1">
            <w:pPr>
              <w:pStyle w:val="10"/>
              <w:spacing w:before="150"/>
              <w:rPr>
                <w:rFonts w:ascii="Calibri"/>
                <w:sz w:val="20"/>
              </w:rPr>
            </w:pPr>
          </w:p>
          <w:p w14:paraId="0444C4F6">
            <w:pPr>
              <w:pStyle w:val="10"/>
              <w:ind w:left="10"/>
              <w:jc w:val="center"/>
              <w:rPr>
                <w:b/>
                <w:sz w:val="20"/>
              </w:rPr>
            </w:pPr>
            <w:r>
              <w:rPr>
                <w:b/>
                <w:spacing w:val="-2"/>
                <w:sz w:val="20"/>
              </w:rPr>
              <w:t>2</w:t>
            </w:r>
            <w:r>
              <w:rPr>
                <w:b/>
                <w:spacing w:val="-3"/>
                <w:sz w:val="20"/>
              </w:rPr>
              <w:t>.利率与金融资产定价</w:t>
            </w:r>
          </w:p>
        </w:tc>
        <w:tc>
          <w:tcPr>
            <w:tcW w:w="11091" w:type="dxa"/>
            <w:gridSpan w:val="3"/>
          </w:tcPr>
          <w:p w14:paraId="49BB7C30">
            <w:pPr>
              <w:pStyle w:val="10"/>
              <w:spacing w:before="104" w:line="300" w:lineRule="auto"/>
              <w:ind w:left="96" w:right="162"/>
              <w:rPr>
                <w:sz w:val="20"/>
              </w:rPr>
            </w:pPr>
            <w:r>
              <mc:AlternateContent>
                <mc:Choice Requires="wpg">
                  <w:drawing>
                    <wp:anchor distT="0" distB="0" distL="0" distR="0" simplePos="0" relativeHeight="251662336" behindDoc="1" locked="0" layoutInCell="1" allowOverlap="1">
                      <wp:simplePos x="0" y="0"/>
                      <wp:positionH relativeFrom="column">
                        <wp:posOffset>68580</wp:posOffset>
                      </wp:positionH>
                      <wp:positionV relativeFrom="paragraph">
                        <wp:posOffset>0</wp:posOffset>
                      </wp:positionV>
                      <wp:extent cx="6905625" cy="584200"/>
                      <wp:effectExtent l="0" t="0" r="0" b="0"/>
                      <wp:wrapNone/>
                      <wp:docPr id="20" name="Group 20"/>
                      <wp:cNvGraphicFramePr/>
                      <a:graphic xmlns:a="http://schemas.openxmlformats.org/drawingml/2006/main">
                        <a:graphicData uri="http://schemas.microsoft.com/office/word/2010/wordprocessingGroup">
                          <wpg:wgp>
                            <wpg:cNvGrpSpPr/>
                            <wpg:grpSpPr>
                              <a:xfrm>
                                <a:off x="0" y="0"/>
                                <a:ext cx="6905625" cy="584200"/>
                                <a:chOff x="0" y="0"/>
                                <a:chExt cx="6905625" cy="584200"/>
                              </a:xfrm>
                            </wpg:grpSpPr>
                            <wps:wsp>
                              <wps:cNvPr id="21" name="Graphic 21"/>
                              <wps:cNvSpPr/>
                              <wps:spPr>
                                <a:xfrm>
                                  <a:off x="0" y="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s:wsp>
                              <wps:cNvPr id="22" name="Graphic 22"/>
                              <wps:cNvSpPr/>
                              <wps:spPr>
                                <a:xfrm>
                                  <a:off x="0" y="29210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g:wgp>
                        </a:graphicData>
                      </a:graphic>
                    </wp:anchor>
                  </w:drawing>
                </mc:Choice>
                <mc:Fallback>
                  <w:pict>
                    <v:group id="Group 20" o:spid="_x0000_s1026" o:spt="203" style="position:absolute;left:0pt;margin-left:5.4pt;margin-top:0pt;height:46pt;width:543.75pt;z-index:-251654144;mso-width-relative:page;mso-height-relative:page;" coordsize="6905625,584200" o:gfxdata="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Tk4&#10;J9YAAAAHAQAADwAAAAAAAAABACAAAAAiAAAAZHJzL2Rvd25yZXYueG1sUEsBAhQAFAAAAAgAh07i&#10;QDCzBlSWAgAALQkAAA4AAAAAAAAAAQAgAAAAJQEAAGRycy9lMm9Eb2MueG1sUEsFBgAAAAAGAAYA&#10;WQEAAC0GAAAAAA==&#10;">
                      <o:lock v:ext="edit" aspectratio="f"/>
                      <v:shape id="Graphic 21" o:spid="_x0000_s1026" o:spt="100" style="position:absolute;left:0;top:0;height:292100;width:6905625;" fillcolor="#FFFFFF" filled="t" stroked="f" coordsize="6905625,292100" o:gfxdata="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WFWarsAAADb&#10;AAAADwAAAAAAAAABACAAAAAiAAAAZHJzL2Rvd25yZXYueG1sUEsBAhQAFAAAAAgAh07iQDMvBZ47&#10;AAAAOQAAABAAAAAAAAAAAQAgAAAACgEAAGRycy9zaGFwZXhtbC54bWxQSwUGAAAAAAYABgBbAQAA&#10;tAMAAAAA&#10;" path="m6905625,292100l0,292100,0,0,6905625,0,6905625,292100xe">
                        <v:fill on="t" focussize="0,0"/>
                        <v:stroke on="f"/>
                        <v:imagedata o:title=""/>
                        <o:lock v:ext="edit" aspectratio="f"/>
                        <v:textbox inset="0mm,0mm,0mm,0mm"/>
                      </v:shape>
                      <v:shape id="Graphic 22" o:spid="_x0000_s1026" o:spt="100" style="position:absolute;left:0;top:292100;height:292100;width:6905625;" fillcolor="#FFFFFF" filled="t" stroked="f" coordsize="6905625,292100" o:gfxdata="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zyB28AAAA&#10;2wAAAA8AAAAAAAAAAQAgAAAAIgAAAGRycy9kb3ducmV2LnhtbFBLAQIUABQAAAAIAIdO4kAzLwWe&#10;OwAAADkAAAAQAAAAAAAAAAEAIAAAAAsBAABkcnMvc2hhcGV4bWwueG1sUEsFBgAAAAAGAAYAWwEA&#10;ALUDAAAAAA==&#10;" path="m6905625,292100l0,292100,0,0,6905625,0,6905625,292100xe">
                        <v:fill on="t" focussize="0,0"/>
                        <v:stroke on="f"/>
                        <v:imagedata o:title=""/>
                        <o:lock v:ext="edit" aspectratio="f"/>
                        <v:textbox inset="0mm,0mm,0mm,0mm"/>
                      </v:shape>
                    </v:group>
                  </w:pict>
                </mc:Fallback>
              </mc:AlternateContent>
            </w:r>
            <w:r>
              <w:rPr>
                <w:spacing w:val="-2"/>
                <w:sz w:val="20"/>
              </w:rPr>
              <w:t>掌握：按不同的划分方法，利率可以分为不同种类。按利率的决定方式不同可分为固定利率与浮动利率，按利率的真实水平不同可分为名义利率与实际利率·按计算利率的期限单位不同可分为年利率、月利率、日利率。</w:t>
            </w:r>
          </w:p>
        </w:tc>
      </w:tr>
      <w:tr w14:paraId="2BB6C355">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159" w:hRule="atLeast"/>
        </w:trPr>
        <w:tc>
          <w:tcPr>
            <w:tcW w:w="3048" w:type="dxa"/>
          </w:tcPr>
          <w:p w14:paraId="6BDC1CD3">
            <w:pPr>
              <w:pStyle w:val="10"/>
              <w:spacing w:before="150"/>
              <w:rPr>
                <w:rFonts w:ascii="Calibri"/>
                <w:sz w:val="20"/>
              </w:rPr>
            </w:pPr>
          </w:p>
          <w:p w14:paraId="67621E64">
            <w:pPr>
              <w:pStyle w:val="10"/>
              <w:spacing w:before="1"/>
              <w:ind w:left="473"/>
              <w:rPr>
                <w:b/>
                <w:sz w:val="20"/>
              </w:rPr>
            </w:pPr>
            <w:r>
              <w:rPr>
                <w:b/>
                <w:sz w:val="20"/>
              </w:rPr>
              <w:t>3</w:t>
            </w:r>
            <w:r>
              <w:rPr>
                <w:b/>
                <w:spacing w:val="-1"/>
                <w:sz w:val="20"/>
              </w:rPr>
              <w:t>. 金融机构与金融制度</w:t>
            </w:r>
          </w:p>
        </w:tc>
        <w:tc>
          <w:tcPr>
            <w:tcW w:w="11091" w:type="dxa"/>
            <w:gridSpan w:val="3"/>
          </w:tcPr>
          <w:p w14:paraId="18404415">
            <w:pPr>
              <w:pStyle w:val="10"/>
              <w:spacing w:before="104" w:line="300" w:lineRule="auto"/>
              <w:ind w:left="96" w:right="162"/>
              <w:rPr>
                <w:sz w:val="20"/>
              </w:rPr>
            </w:pPr>
            <w:r>
              <mc:AlternateContent>
                <mc:Choice Requires="wpg">
                  <w:drawing>
                    <wp:anchor distT="0" distB="0" distL="0" distR="0" simplePos="0" relativeHeight="251663360" behindDoc="1" locked="0" layoutInCell="1" allowOverlap="1">
                      <wp:simplePos x="0" y="0"/>
                      <wp:positionH relativeFrom="column">
                        <wp:posOffset>68580</wp:posOffset>
                      </wp:positionH>
                      <wp:positionV relativeFrom="paragraph">
                        <wp:posOffset>0</wp:posOffset>
                      </wp:positionV>
                      <wp:extent cx="6905625" cy="584200"/>
                      <wp:effectExtent l="0" t="0" r="0" b="0"/>
                      <wp:wrapNone/>
                      <wp:docPr id="23" name="Group 23"/>
                      <wp:cNvGraphicFramePr/>
                      <a:graphic xmlns:a="http://schemas.openxmlformats.org/drawingml/2006/main">
                        <a:graphicData uri="http://schemas.microsoft.com/office/word/2010/wordprocessingGroup">
                          <wpg:wgp>
                            <wpg:cNvGrpSpPr/>
                            <wpg:grpSpPr>
                              <a:xfrm>
                                <a:off x="0" y="0"/>
                                <a:ext cx="6905625" cy="584200"/>
                                <a:chOff x="0" y="0"/>
                                <a:chExt cx="6905625" cy="584200"/>
                              </a:xfrm>
                            </wpg:grpSpPr>
                            <wps:wsp>
                              <wps:cNvPr id="24" name="Graphic 24"/>
                              <wps:cNvSpPr/>
                              <wps:spPr>
                                <a:xfrm>
                                  <a:off x="0" y="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s:wsp>
                              <wps:cNvPr id="25" name="Graphic 25"/>
                              <wps:cNvSpPr/>
                              <wps:spPr>
                                <a:xfrm>
                                  <a:off x="0" y="29210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g:wgp>
                        </a:graphicData>
                      </a:graphic>
                    </wp:anchor>
                  </w:drawing>
                </mc:Choice>
                <mc:Fallback>
                  <w:pict>
                    <v:group id="Group 23" o:spid="_x0000_s1026" o:spt="203" style="position:absolute;left:0pt;margin-left:5.4pt;margin-top:0pt;height:46pt;width:543.75pt;z-index:-251653120;mso-width-relative:page;mso-height-relative:page;" coordsize="6905625,584200" o:gfxdata="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CTk4J9YAAAAHAQAADwAAAAAAAAABACAAAAAiAAAAZHJzL2Rvd25yZXYueG1sUEsBAhQAFAAA&#10;AAgAh07iQMItttycAgAALQkAAA4AAAAAAAAAAQAgAAAAJQEAAGRycy9lMm9Eb2MueG1sUEsFBgAA&#10;AAAGAAYAWQEAADMGAAAAAA==&#10;">
                      <o:lock v:ext="edit" aspectratio="f"/>
                      <v:shape id="Graphic 24" o:spid="_x0000_s1026" o:spt="100" style="position:absolute;left:0;top:0;height:292100;width:6905625;" fillcolor="#FFFFFF" filled="t" stroked="f" coordsize="6905625,292100" o:gfxdata="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W9fK8AAAA&#10;2wAAAA8AAAAAAAAAAQAgAAAAIgAAAGRycy9kb3ducmV2LnhtbFBLAQIUABQAAAAIAIdO4kAzLwWe&#10;OwAAADkAAAAQAAAAAAAAAAEAIAAAAAsBAABkcnMvc2hhcGV4bWwueG1sUEsFBgAAAAAGAAYAWwEA&#10;ALUDAAAAAA==&#10;" path="m6905625,292100l0,292100,0,0,6905625,0,6905625,292100xe">
                        <v:fill on="t" focussize="0,0"/>
                        <v:stroke on="f"/>
                        <v:imagedata o:title=""/>
                        <o:lock v:ext="edit" aspectratio="f"/>
                        <v:textbox inset="0mm,0mm,0mm,0mm"/>
                      </v:shape>
                      <v:shape id="Graphic 25" o:spid="_x0000_s1026" o:spt="100" style="position:absolute;left:0;top:292100;height:292100;width:6905625;" fillcolor="#FFFFFF" filled="t" stroked="f" coordsize="6905625,292100" o:gfxdata="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aUGm8AAAA&#10;2wAAAA8AAAAAAAAAAQAgAAAAIgAAAGRycy9kb3ducmV2LnhtbFBLAQIUABQAAAAIAIdO4kAzLwWe&#10;OwAAADkAAAAQAAAAAAAAAAEAIAAAAAsBAABkcnMvc2hhcGV4bWwueG1sUEsFBgAAAAAGAAYAWwEA&#10;ALUDAAAAAA==&#10;" path="m6905625,292100l0,292100,0,0,6905625,0,6905625,292100xe">
                        <v:fill on="t" focussize="0,0"/>
                        <v:stroke on="f"/>
                        <v:imagedata o:title=""/>
                        <o:lock v:ext="edit" aspectratio="f"/>
                        <v:textbox inset="0mm,0mm,0mm,0mm"/>
                      </v:shape>
                    </v:group>
                  </w:pict>
                </mc:Fallback>
              </mc:AlternateContent>
            </w:r>
            <w:r>
              <w:rPr>
                <w:spacing w:val="-2"/>
                <w:sz w:val="20"/>
              </w:rPr>
              <w:t>掌握：关于金融机构的含义有广义和狭义之分。一般将狭义的金融机构定义为金融活动的中介机构，即在间接融资领域中作为资金余缺双方交易的媒介，专门从事货币、信贷活动的机构，主要指银行和其他从事存、贷款业务的金融机构。</w:t>
            </w:r>
          </w:p>
        </w:tc>
      </w:tr>
      <w:tr w14:paraId="57BFDF2E">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620" w:hRule="atLeast"/>
        </w:trPr>
        <w:tc>
          <w:tcPr>
            <w:tcW w:w="3048" w:type="dxa"/>
          </w:tcPr>
          <w:p w14:paraId="16D7F09F">
            <w:pPr>
              <w:pStyle w:val="10"/>
              <w:rPr>
                <w:rFonts w:ascii="Calibri"/>
                <w:sz w:val="20"/>
              </w:rPr>
            </w:pPr>
          </w:p>
          <w:p w14:paraId="150735EA">
            <w:pPr>
              <w:pStyle w:val="10"/>
              <w:spacing w:before="137"/>
              <w:rPr>
                <w:rFonts w:ascii="Calibri"/>
                <w:sz w:val="20"/>
              </w:rPr>
            </w:pPr>
          </w:p>
          <w:p w14:paraId="04B126E6">
            <w:pPr>
              <w:pStyle w:val="10"/>
              <w:ind w:left="10"/>
              <w:jc w:val="center"/>
              <w:rPr>
                <w:b/>
                <w:sz w:val="20"/>
              </w:rPr>
            </w:pPr>
            <w:r>
              <w:rPr>
                <w:b/>
                <w:spacing w:val="-2"/>
                <w:sz w:val="20"/>
              </w:rPr>
              <w:t>4</w:t>
            </w:r>
            <w:r>
              <w:rPr>
                <w:b/>
                <w:spacing w:val="-3"/>
                <w:sz w:val="20"/>
              </w:rPr>
              <w:t>.商业银行经营与管理</w:t>
            </w:r>
          </w:p>
        </w:tc>
        <w:tc>
          <w:tcPr>
            <w:tcW w:w="11091" w:type="dxa"/>
            <w:gridSpan w:val="3"/>
            <w:shd w:val="clear" w:color="auto" w:fill="FFFFFF"/>
          </w:tcPr>
          <w:p w14:paraId="329D68BB">
            <w:pPr>
              <w:pStyle w:val="10"/>
              <w:spacing w:before="105" w:line="300" w:lineRule="auto"/>
              <w:ind w:left="96" w:right="162"/>
              <w:jc w:val="both"/>
              <w:rPr>
                <w:sz w:val="20"/>
              </w:rPr>
            </w:pPr>
            <w:r>
              <mc:AlternateContent>
                <mc:Choice Requires="wpg">
                  <w:drawing>
                    <wp:anchor distT="0" distB="0" distL="0" distR="0" simplePos="0" relativeHeight="251663360" behindDoc="1" locked="0" layoutInCell="1" allowOverlap="1">
                      <wp:simplePos x="0" y="0"/>
                      <wp:positionH relativeFrom="column">
                        <wp:posOffset>68580</wp:posOffset>
                      </wp:positionH>
                      <wp:positionV relativeFrom="paragraph">
                        <wp:posOffset>0</wp:posOffset>
                      </wp:positionV>
                      <wp:extent cx="6905625" cy="876300"/>
                      <wp:effectExtent l="0" t="0" r="0" b="0"/>
                      <wp:wrapNone/>
                      <wp:docPr id="26" name="Group 26"/>
                      <wp:cNvGraphicFramePr/>
                      <a:graphic xmlns:a="http://schemas.openxmlformats.org/drawingml/2006/main">
                        <a:graphicData uri="http://schemas.microsoft.com/office/word/2010/wordprocessingGroup">
                          <wpg:wgp>
                            <wpg:cNvGrpSpPr/>
                            <wpg:grpSpPr>
                              <a:xfrm>
                                <a:off x="0" y="0"/>
                                <a:ext cx="6905625" cy="876300"/>
                                <a:chOff x="0" y="0"/>
                                <a:chExt cx="6905625" cy="876300"/>
                              </a:xfrm>
                            </wpg:grpSpPr>
                            <wps:wsp>
                              <wps:cNvPr id="27" name="Graphic 27"/>
                              <wps:cNvSpPr/>
                              <wps:spPr>
                                <a:xfrm>
                                  <a:off x="0" y="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s:wsp>
                              <wps:cNvPr id="28" name="Graphic 28"/>
                              <wps:cNvSpPr/>
                              <wps:spPr>
                                <a:xfrm>
                                  <a:off x="0" y="292099"/>
                                  <a:ext cx="6905625" cy="584200"/>
                                </a:xfrm>
                                <a:custGeom>
                                  <a:avLst/>
                                  <a:gdLst/>
                                  <a:ahLst/>
                                  <a:cxnLst/>
                                  <a:rect l="l" t="t" r="r" b="b"/>
                                  <a:pathLst>
                                    <a:path w="6905625" h="584200">
                                      <a:moveTo>
                                        <a:pt x="6905625" y="0"/>
                                      </a:moveTo>
                                      <a:lnTo>
                                        <a:pt x="0" y="0"/>
                                      </a:lnTo>
                                      <a:lnTo>
                                        <a:pt x="0" y="292100"/>
                                      </a:lnTo>
                                      <a:lnTo>
                                        <a:pt x="0" y="584200"/>
                                      </a:lnTo>
                                      <a:lnTo>
                                        <a:pt x="6905625" y="584200"/>
                                      </a:lnTo>
                                      <a:lnTo>
                                        <a:pt x="6905625" y="292100"/>
                                      </a:lnTo>
                                      <a:lnTo>
                                        <a:pt x="6905625" y="0"/>
                                      </a:lnTo>
                                      <a:close/>
                                    </a:path>
                                  </a:pathLst>
                                </a:custGeom>
                                <a:solidFill>
                                  <a:srgbClr val="FFFFFF"/>
                                </a:solidFill>
                              </wps:spPr>
                              <wps:bodyPr wrap="square" lIns="0" tIns="0" rIns="0" bIns="0" rtlCol="0">
                                <a:noAutofit/>
                              </wps:bodyPr>
                            </wps:wsp>
                          </wpg:wgp>
                        </a:graphicData>
                      </a:graphic>
                    </wp:anchor>
                  </w:drawing>
                </mc:Choice>
                <mc:Fallback>
                  <w:pict>
                    <v:group id="Group 26" o:spid="_x0000_s1026" o:spt="203" style="position:absolute;left:0pt;margin-left:5.4pt;margin-top:0pt;height:69pt;width:543.75pt;z-index:-251653120;mso-width-relative:page;mso-height-relative:page;" coordsize="6905625,876300" o:gfxdata="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DMB5trWAAAACAEA&#10;AA8AAAAAAAAAAQAgAAAAIgAAAGRycy9kb3ducmV2LnhtbFBLAQIUABQAAAAIAIdO4kBW+SKSxwIA&#10;AIAJAAAOAAAAAAAAAAEAIAAAACUBAABkcnMvZTJvRG9jLnhtbFBLBQYAAAAABgAGAFkBAABeBgAA&#10;AAA=&#10;">
                      <o:lock v:ext="edit" aspectratio="f"/>
                      <v:shape id="Graphic 27" o:spid="_x0000_s1026" o:spt="100" style="position:absolute;left:0;top:0;height:292100;width:6905625;" fillcolor="#FFFFFF" filled="t" stroked="f" coordsize="6905625,292100" o:gfxdata="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RrhbsAAADb&#10;AAAADwAAAAAAAAABACAAAAAiAAAAZHJzL2Rvd25yZXYueG1sUEsBAhQAFAAAAAgAh07iQDMvBZ47&#10;AAAAOQAAABAAAAAAAAAAAQAgAAAACgEAAGRycy9zaGFwZXhtbC54bWxQSwUGAAAAAAYABgBbAQAA&#10;tAMAAAAA&#10;" path="m6905625,292100l0,292100,0,0,6905625,0,6905625,292100xe">
                        <v:fill on="t" focussize="0,0"/>
                        <v:stroke on="f"/>
                        <v:imagedata o:title=""/>
                        <o:lock v:ext="edit" aspectratio="f"/>
                        <v:textbox inset="0mm,0mm,0mm,0mm"/>
                      </v:shape>
                      <v:shape id="Graphic 28" o:spid="_x0000_s1026" o:spt="100" style="position:absolute;left:0;top:292099;height:584200;width:6905625;" fillcolor="#FFFFFF" filled="t" stroked="f" coordsize="6905625,584200" o:gfxdata="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YqkH+2AAAA2wAAAA8A&#10;AAAAAAAAAQAgAAAAIgAAAGRycy9kb3ducmV2LnhtbFBLAQIUABQAAAAIAIdO4kAzLwWeOwAAADkA&#10;AAAQAAAAAAAAAAEAIAAAAAUBAABkcnMvc2hhcGV4bWwueG1sUEsFBgAAAAAGAAYAWwEAAK8DAAAA&#10;AA==&#10;" path="m6905625,0l0,0,0,292100,0,584200,6905625,584200,6905625,292100,6905625,0xe">
                        <v:fill on="t" focussize="0,0"/>
                        <v:stroke on="f"/>
                        <v:imagedata o:title=""/>
                        <o:lock v:ext="edit" aspectratio="f"/>
                        <v:textbox inset="0mm,0mm,0mm,0mm"/>
                      </v:shape>
                    </v:group>
                  </w:pict>
                </mc:Fallback>
              </mc:AlternateContent>
            </w:r>
            <w:r>
              <w:rPr>
                <w:spacing w:val="-2"/>
                <w:sz w:val="20"/>
              </w:rPr>
              <w:t>掌握：商业银行是以货币和信用为经营对象的金融中介机构。商业银行的一切活动可以用经营与管理两种性质不同的工作内容加以概括。商业银行的经营是指商业银行对所开展的各种业务活动的组织和营销商业银行的管理是商业银行对所开展的各种业务活动的控制与监督。</w:t>
            </w:r>
          </w:p>
        </w:tc>
      </w:tr>
      <w:tr w14:paraId="02F25506">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918" w:hRule="atLeast"/>
        </w:trPr>
        <w:tc>
          <w:tcPr>
            <w:tcW w:w="3048" w:type="dxa"/>
          </w:tcPr>
          <w:p w14:paraId="10F8B63A">
            <w:pPr>
              <w:pStyle w:val="10"/>
              <w:spacing w:before="32"/>
              <w:rPr>
                <w:rFonts w:ascii="Calibri"/>
                <w:sz w:val="20"/>
              </w:rPr>
            </w:pPr>
          </w:p>
          <w:p w14:paraId="1532C3B1">
            <w:pPr>
              <w:pStyle w:val="10"/>
              <w:ind w:left="274"/>
              <w:rPr>
                <w:b/>
                <w:sz w:val="20"/>
              </w:rPr>
            </w:pPr>
            <w:r>
              <w:rPr>
                <w:b/>
                <w:sz w:val="20"/>
              </w:rPr>
              <w:t>5</w:t>
            </w:r>
            <w:r>
              <w:rPr>
                <w:b/>
                <w:spacing w:val="-1"/>
                <w:sz w:val="20"/>
              </w:rPr>
              <w:t>. 投资银行与证券投资基金</w:t>
            </w:r>
          </w:p>
        </w:tc>
        <w:tc>
          <w:tcPr>
            <w:tcW w:w="108" w:type="dxa"/>
            <w:tcBorders>
              <w:right w:val="nil"/>
            </w:tcBorders>
          </w:tcPr>
          <w:p w14:paraId="26B43CBD">
            <w:pPr>
              <w:pStyle w:val="10"/>
              <w:rPr>
                <w:rFonts w:ascii="Times New Roman"/>
                <w:sz w:val="18"/>
              </w:rPr>
            </w:pPr>
          </w:p>
        </w:tc>
        <w:tc>
          <w:tcPr>
            <w:tcW w:w="10875" w:type="dxa"/>
            <w:tcBorders>
              <w:left w:val="nil"/>
              <w:right w:val="nil"/>
            </w:tcBorders>
            <w:shd w:val="clear" w:color="auto" w:fill="FFFFFF"/>
          </w:tcPr>
          <w:p w14:paraId="627E698B">
            <w:pPr>
              <w:pStyle w:val="10"/>
              <w:spacing w:line="460" w:lineRule="atLeast"/>
              <w:ind w:left="3" w:right="21"/>
              <w:rPr>
                <w:sz w:val="20"/>
              </w:rPr>
            </w:pPr>
            <w:r>
              <w:rPr>
                <w:spacing w:val="-2"/>
                <w:sz w:val="20"/>
              </w:rPr>
              <w:t>掌握：金融市场按照交易中介作用的不同可以划分为直接金融市场和间接金融市场。直接金融市场是指政府、企业等通过发行债券或股票的方式在金融市场上直接向资金供给者融通资金的市场;间接金融市场是指资金供给者将闲置资金贷放给银行等</w:t>
            </w:r>
          </w:p>
        </w:tc>
        <w:tc>
          <w:tcPr>
            <w:tcW w:w="108" w:type="dxa"/>
            <w:tcBorders>
              <w:left w:val="nil"/>
            </w:tcBorders>
          </w:tcPr>
          <w:p w14:paraId="60B14A34">
            <w:pPr>
              <w:pStyle w:val="10"/>
              <w:rPr>
                <w:rFonts w:ascii="Times New Roman"/>
                <w:sz w:val="18"/>
              </w:rPr>
            </w:pPr>
          </w:p>
        </w:tc>
      </w:tr>
    </w:tbl>
    <w:p w14:paraId="7F73B961">
      <w:pPr>
        <w:pStyle w:val="4"/>
        <w:rPr>
          <w:rFonts w:ascii="Calibri"/>
          <w:sz w:val="18"/>
        </w:rPr>
      </w:pPr>
    </w:p>
    <w:p w14:paraId="5382CEFA">
      <w:pPr>
        <w:pStyle w:val="4"/>
        <w:rPr>
          <w:rFonts w:ascii="Calibri"/>
          <w:sz w:val="18"/>
        </w:rPr>
      </w:pPr>
    </w:p>
    <w:p w14:paraId="5FA24EB1">
      <w:pPr>
        <w:pStyle w:val="4"/>
        <w:rPr>
          <w:rFonts w:ascii="Calibri"/>
          <w:sz w:val="18"/>
        </w:rPr>
      </w:pPr>
    </w:p>
    <w:p w14:paraId="49539C95">
      <w:pPr>
        <w:pStyle w:val="4"/>
        <w:jc w:val="center"/>
        <w:rPr>
          <w:rFonts w:hint="eastAsia" w:ascii="Calibri" w:eastAsia="微软雅黑"/>
          <w:sz w:val="18"/>
          <w:lang w:val="en-US" w:eastAsia="zh-CN"/>
        </w:rPr>
      </w:pPr>
      <w:r>
        <w:rPr>
          <w:rFonts w:hint="eastAsia" w:ascii="Calibri"/>
          <w:sz w:val="18"/>
          <w:lang w:val="en-US" w:eastAsia="zh-CN"/>
        </w:rPr>
        <w:t>1</w:t>
      </w:r>
    </w:p>
    <w:p w14:paraId="1E4AE40C">
      <w:pPr>
        <w:pStyle w:val="4"/>
        <w:spacing w:before="155"/>
        <w:rPr>
          <w:rFonts w:ascii="Calibri"/>
          <w:sz w:val="18"/>
        </w:rPr>
      </w:pPr>
    </w:p>
    <w:p w14:paraId="7EAF364D">
      <w:pPr>
        <w:spacing w:after="0"/>
        <w:jc w:val="center"/>
        <w:rPr>
          <w:rFonts w:ascii="Calibri"/>
          <w:sz w:val="18"/>
        </w:rPr>
        <w:sectPr>
          <w:pgSz w:w="16840" w:h="11910" w:orient="landscape"/>
          <w:pgMar w:top="1340" w:right="1220" w:bottom="280" w:left="1060" w:header="720" w:footer="720" w:gutter="0"/>
          <w:cols w:space="720" w:num="1"/>
        </w:sectPr>
      </w:pPr>
    </w:p>
    <w:p w14:paraId="5C500D3B">
      <w:pPr>
        <w:pStyle w:val="4"/>
        <w:spacing w:before="219"/>
        <w:rPr>
          <w:rFonts w:ascii="Calibri"/>
          <w:sz w:val="20"/>
        </w:rPr>
      </w:pPr>
    </w:p>
    <w:tbl>
      <w:tblPr>
        <w:tblStyle w:val="6"/>
        <w:tblW w:w="0" w:type="auto"/>
        <w:tblInd w:w="211"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3048"/>
        <w:gridCol w:w="11091"/>
      </w:tblGrid>
      <w:tr w14:paraId="03A5BC5E">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700" w:hRule="atLeast"/>
        </w:trPr>
        <w:tc>
          <w:tcPr>
            <w:tcW w:w="3048" w:type="dxa"/>
          </w:tcPr>
          <w:p w14:paraId="3BC44124">
            <w:pPr>
              <w:pStyle w:val="10"/>
              <w:rPr>
                <w:rFonts w:ascii="Times New Roman"/>
                <w:sz w:val="18"/>
              </w:rPr>
            </w:pPr>
          </w:p>
        </w:tc>
        <w:tc>
          <w:tcPr>
            <w:tcW w:w="11091" w:type="dxa"/>
          </w:tcPr>
          <w:p w14:paraId="44FB980B">
            <w:pPr>
              <w:pStyle w:val="10"/>
              <w:spacing w:before="103"/>
              <w:ind w:left="96"/>
              <w:rPr>
                <w:sz w:val="20"/>
              </w:rPr>
            </w:pPr>
            <w:r>
              <mc:AlternateContent>
                <mc:Choice Requires="wpg">
                  <w:drawing>
                    <wp:anchor distT="0" distB="0" distL="0" distR="0" simplePos="0" relativeHeight="251664384" behindDoc="1" locked="0" layoutInCell="1" allowOverlap="1">
                      <wp:simplePos x="0" y="0"/>
                      <wp:positionH relativeFrom="column">
                        <wp:posOffset>68580</wp:posOffset>
                      </wp:positionH>
                      <wp:positionV relativeFrom="paragraph">
                        <wp:posOffset>0</wp:posOffset>
                      </wp:positionV>
                      <wp:extent cx="6905625" cy="292100"/>
                      <wp:effectExtent l="0" t="0" r="0" b="0"/>
                      <wp:wrapNone/>
                      <wp:docPr id="30" name="Group 30"/>
                      <wp:cNvGraphicFramePr/>
                      <a:graphic xmlns:a="http://schemas.openxmlformats.org/drawingml/2006/main">
                        <a:graphicData uri="http://schemas.microsoft.com/office/word/2010/wordprocessingGroup">
                          <wpg:wgp>
                            <wpg:cNvGrpSpPr/>
                            <wpg:grpSpPr>
                              <a:xfrm>
                                <a:off x="0" y="0"/>
                                <a:ext cx="6905625" cy="292100"/>
                                <a:chOff x="0" y="0"/>
                                <a:chExt cx="6905625" cy="292100"/>
                              </a:xfrm>
                            </wpg:grpSpPr>
                            <wps:wsp>
                              <wps:cNvPr id="31" name="Graphic 31"/>
                              <wps:cNvSpPr/>
                              <wps:spPr>
                                <a:xfrm>
                                  <a:off x="0" y="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g:wgp>
                        </a:graphicData>
                      </a:graphic>
                    </wp:anchor>
                  </w:drawing>
                </mc:Choice>
                <mc:Fallback>
                  <w:pict>
                    <v:group id="Group 30" o:spid="_x0000_s1026" o:spt="203" style="position:absolute;left:0pt;margin-left:5.4pt;margin-top:0pt;height:23pt;width:543.75pt;z-index:-251652096;mso-width-relative:page;mso-height-relative:page;" coordsize="6905625,292100" o:gfxdata="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1wEwdYAAAAHAQAADwAAAAAAAAABACAAAAAiAAAAZHJzL2Rvd25yZXYueG1sUEsBAhQA&#10;FAAAAAgAh07iQNtfL+BmAgAAGwYAAA4AAAAAAAAAAQAgAAAAJQEAAGRycy9lMm9Eb2MueG1sUEsF&#10;BgAAAAAGAAYAWQEAAP0FAAAAAA==&#10;">
                      <o:lock v:ext="edit" aspectratio="f"/>
                      <v:shape id="Graphic 31" o:spid="_x0000_s1026" o:spt="100" style="position:absolute;left:0;top:0;height:292100;width:6905625;" fillcolor="#FFFFFF" filled="t" stroked="f" coordsize="6905625,292100" o:gfxdata="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jAt7sAAADb&#10;AAAADwAAAAAAAAABACAAAAAiAAAAZHJzL2Rvd25yZXYueG1sUEsBAhQAFAAAAAgAh07iQDMvBZ47&#10;AAAAOQAAABAAAAAAAAAAAQAgAAAACgEAAGRycy9zaGFwZXhtbC54bWxQSwUGAAAAAAYABgBbAQAA&#10;tAMAAAAA&#10;" path="m6905625,292100l0,292100,0,0,6905625,0,6905625,292100xe">
                        <v:fill on="t" focussize="0,0"/>
                        <v:stroke on="f"/>
                        <v:imagedata o:title=""/>
                        <o:lock v:ext="edit" aspectratio="f"/>
                        <v:textbox inset="0mm,0mm,0mm,0mm"/>
                      </v:shape>
                    </v:group>
                  </w:pict>
                </mc:Fallback>
              </mc:AlternateContent>
            </w:r>
            <w:r>
              <w:rPr>
                <w:spacing w:val="-3"/>
                <w:sz w:val="20"/>
              </w:rPr>
              <w:t>中介机构，再由这些信用中介机构转贷给资金需求者的市场。</w:t>
            </w:r>
          </w:p>
        </w:tc>
      </w:tr>
      <w:tr w14:paraId="4C27AD9C">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628" w:hRule="atLeast"/>
        </w:trPr>
        <w:tc>
          <w:tcPr>
            <w:tcW w:w="3048" w:type="dxa"/>
          </w:tcPr>
          <w:p w14:paraId="24364ECF">
            <w:pPr>
              <w:pStyle w:val="10"/>
              <w:spacing w:before="72"/>
              <w:rPr>
                <w:rFonts w:ascii="Calibri"/>
                <w:sz w:val="20"/>
              </w:rPr>
            </w:pPr>
          </w:p>
          <w:p w14:paraId="059D7CE6">
            <w:pPr>
              <w:pStyle w:val="10"/>
              <w:ind w:left="857"/>
              <w:rPr>
                <w:b/>
                <w:sz w:val="20"/>
              </w:rPr>
            </w:pPr>
            <w:r>
              <w:rPr>
                <w:b/>
                <w:sz w:val="20"/>
              </w:rPr>
              <w:t>6</w:t>
            </w:r>
            <w:r>
              <w:rPr>
                <w:b/>
                <w:spacing w:val="1"/>
                <w:sz w:val="20"/>
              </w:rPr>
              <w:t>. 信托与租赁</w:t>
            </w:r>
          </w:p>
        </w:tc>
        <w:tc>
          <w:tcPr>
            <w:tcW w:w="11091" w:type="dxa"/>
            <w:shd w:val="clear" w:color="auto" w:fill="FFFFFF"/>
          </w:tcPr>
          <w:p w14:paraId="1F88D847">
            <w:pPr>
              <w:pStyle w:val="10"/>
              <w:spacing w:before="108" w:line="300" w:lineRule="auto"/>
              <w:ind w:left="96" w:right="87"/>
              <w:jc w:val="both"/>
              <w:rPr>
                <w:sz w:val="20"/>
              </w:rPr>
            </w:pPr>
            <w:r>
              <mc:AlternateContent>
                <mc:Choice Requires="wpg">
                  <w:drawing>
                    <wp:anchor distT="0" distB="0" distL="0" distR="0" simplePos="0" relativeHeight="251664384" behindDoc="1" locked="0" layoutInCell="1" allowOverlap="1">
                      <wp:simplePos x="0" y="0"/>
                      <wp:positionH relativeFrom="column">
                        <wp:posOffset>68580</wp:posOffset>
                      </wp:positionH>
                      <wp:positionV relativeFrom="paragraph">
                        <wp:posOffset>2540</wp:posOffset>
                      </wp:positionV>
                      <wp:extent cx="6905625" cy="876300"/>
                      <wp:effectExtent l="0" t="0" r="0" b="0"/>
                      <wp:wrapNone/>
                      <wp:docPr id="32" name="Group 32"/>
                      <wp:cNvGraphicFramePr/>
                      <a:graphic xmlns:a="http://schemas.openxmlformats.org/drawingml/2006/main">
                        <a:graphicData uri="http://schemas.microsoft.com/office/word/2010/wordprocessingGroup">
                          <wpg:wgp>
                            <wpg:cNvGrpSpPr/>
                            <wpg:grpSpPr>
                              <a:xfrm>
                                <a:off x="0" y="0"/>
                                <a:ext cx="6905625" cy="876300"/>
                                <a:chOff x="0" y="0"/>
                                <a:chExt cx="6905625" cy="876300"/>
                              </a:xfrm>
                            </wpg:grpSpPr>
                            <wps:wsp>
                              <wps:cNvPr id="33" name="Graphic 33"/>
                              <wps:cNvSpPr/>
                              <wps:spPr>
                                <a:xfrm>
                                  <a:off x="0" y="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s:wsp>
                              <wps:cNvPr id="34" name="Graphic 34"/>
                              <wps:cNvSpPr/>
                              <wps:spPr>
                                <a:xfrm>
                                  <a:off x="0" y="292099"/>
                                  <a:ext cx="6905625" cy="584200"/>
                                </a:xfrm>
                                <a:custGeom>
                                  <a:avLst/>
                                  <a:gdLst/>
                                  <a:ahLst/>
                                  <a:cxnLst/>
                                  <a:rect l="l" t="t" r="r" b="b"/>
                                  <a:pathLst>
                                    <a:path w="6905625" h="584200">
                                      <a:moveTo>
                                        <a:pt x="6905625" y="0"/>
                                      </a:moveTo>
                                      <a:lnTo>
                                        <a:pt x="0" y="0"/>
                                      </a:lnTo>
                                      <a:lnTo>
                                        <a:pt x="0" y="292100"/>
                                      </a:lnTo>
                                      <a:lnTo>
                                        <a:pt x="0" y="584200"/>
                                      </a:lnTo>
                                      <a:lnTo>
                                        <a:pt x="6905625" y="584200"/>
                                      </a:lnTo>
                                      <a:lnTo>
                                        <a:pt x="6905625" y="292100"/>
                                      </a:lnTo>
                                      <a:lnTo>
                                        <a:pt x="6905625" y="0"/>
                                      </a:lnTo>
                                      <a:close/>
                                    </a:path>
                                  </a:pathLst>
                                </a:custGeom>
                                <a:solidFill>
                                  <a:srgbClr val="FFFFFF"/>
                                </a:solidFill>
                              </wps:spPr>
                              <wps:bodyPr wrap="square" lIns="0" tIns="0" rIns="0" bIns="0" rtlCol="0">
                                <a:noAutofit/>
                              </wps:bodyPr>
                            </wps:wsp>
                          </wpg:wgp>
                        </a:graphicData>
                      </a:graphic>
                    </wp:anchor>
                  </w:drawing>
                </mc:Choice>
                <mc:Fallback>
                  <w:pict>
                    <v:group id="Group 32" o:spid="_x0000_s1026" o:spt="203" style="position:absolute;left:0pt;margin-left:5.4pt;margin-top:0.2pt;height:69pt;width:543.75pt;z-index:-251652096;mso-width-relative:page;mso-height-relative:page;" coordsize="6905625,876300" o:gfxdata="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mvE+aNgAAAAIAQAA&#10;DwAAAAAAAAABACAAAAAiAAAAZHJzL2Rvd25yZXYueG1sUEsBAhQAFAAAAAgAh07iQMT2yS/EAgAA&#10;gAkAAA4AAAAAAAAAAQAgAAAAJwEAAGRycy9lMm9Eb2MueG1sUEsFBgAAAAAGAAYAWQEAAF0GAAAA&#10;AA==&#10;">
                      <o:lock v:ext="edit" aspectratio="f"/>
                      <v:shape id="Graphic 33" o:spid="_x0000_s1026" o:spt="100" style="position:absolute;left:0;top:0;height:292100;width:6905625;" fillcolor="#FFFFFF" filled="t" stroked="f" coordsize="6905625,292100" o:gfxdata="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m+1u8AAAA&#10;2wAAAA8AAAAAAAAAAQAgAAAAIgAAAGRycy9kb3ducmV2LnhtbFBLAQIUABQAAAAIAIdO4kAzLwWe&#10;OwAAADkAAAAQAAAAAAAAAAEAIAAAAAsBAABkcnMvc2hhcGV4bWwueG1sUEsFBgAAAAAGAAYAWwEA&#10;ALUDAAAAAA==&#10;" path="m6905625,292100l0,292100,0,0,6905625,0,6905625,292100xe">
                        <v:fill on="t" focussize="0,0"/>
                        <v:stroke on="f"/>
                        <v:imagedata o:title=""/>
                        <o:lock v:ext="edit" aspectratio="f"/>
                        <v:textbox inset="0mm,0mm,0mm,0mm"/>
                      </v:shape>
                      <v:shape id="Graphic 34" o:spid="_x0000_s1026" o:spt="100" style="position:absolute;left:0;top:292099;height:584200;width:6905625;" fillcolor="#FFFFFF" filled="t" stroked="f" coordsize="6905625,584200" o:gfxdata="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vgynvQAA&#10;ANsAAAAPAAAAAAAAAAEAIAAAACIAAABkcnMvZG93bnJldi54bWxQSwECFAAUAAAACACHTuJAMy8F&#10;njsAAAA5AAAAEAAAAAAAAAABACAAAAAMAQAAZHJzL3NoYXBleG1sLnhtbFBLBQYAAAAABgAGAFsB&#10;AAC2AwAAAAA=&#10;" path="m6905625,0l0,0,0,292100,0,584200,6905625,584200,6905625,292100,6905625,0xe">
                        <v:fill on="t" focussize="0,0"/>
                        <v:stroke on="f"/>
                        <v:imagedata o:title=""/>
                        <o:lock v:ext="edit" aspectratio="f"/>
                        <v:textbox inset="0mm,0mm,0mm,0mm"/>
                      </v:shape>
                    </v:group>
                  </w:pict>
                </mc:Fallback>
              </mc:AlternateContent>
            </w:r>
            <w:r>
              <w:rPr>
                <w:spacing w:val="-2"/>
                <w:sz w:val="20"/>
              </w:rPr>
              <w:t xml:space="preserve">掌握：信托是一种金融制度与银行、证券、保险等→起构成了现代金融体系的重要支柱，其核心内容是"受人之托，代人理财 </w:t>
            </w:r>
            <w:r>
              <w:rPr>
                <w:sz w:val="20"/>
              </w:rPr>
              <w:t>"0 （中华人民共和国信托法 以下简称《信托法》）对信托的定义是:信托是指委托人基于对受托人的信任，将其财产权委托</w:t>
            </w:r>
            <w:r>
              <w:rPr>
                <w:spacing w:val="-2"/>
                <w:sz w:val="20"/>
              </w:rPr>
              <w:t>给受托人，由受托人按委托人的意愿以自己的名义，为受益人的利益或者特定目的，进行管理或者处分的行为。</w:t>
            </w:r>
          </w:p>
        </w:tc>
      </w:tr>
      <w:tr w14:paraId="673C7A95">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700" w:hRule="atLeast"/>
        </w:trPr>
        <w:tc>
          <w:tcPr>
            <w:tcW w:w="3048" w:type="dxa"/>
          </w:tcPr>
          <w:p w14:paraId="4BCF4AB0">
            <w:pPr>
              <w:pStyle w:val="10"/>
              <w:spacing w:before="165"/>
              <w:ind w:left="473"/>
              <w:rPr>
                <w:b/>
                <w:sz w:val="20"/>
              </w:rPr>
            </w:pPr>
            <w:r>
              <w:rPr>
                <w:b/>
                <w:sz w:val="20"/>
              </w:rPr>
              <w:t>7</w:t>
            </w:r>
            <w:r>
              <w:rPr>
                <w:b/>
                <w:spacing w:val="-1"/>
                <w:sz w:val="20"/>
              </w:rPr>
              <w:t>. 金融工程与金融风险</w:t>
            </w:r>
          </w:p>
        </w:tc>
        <w:tc>
          <w:tcPr>
            <w:tcW w:w="11091" w:type="dxa"/>
          </w:tcPr>
          <w:p w14:paraId="11E4B372">
            <w:pPr>
              <w:pStyle w:val="10"/>
              <w:spacing w:before="105"/>
              <w:ind w:left="96"/>
              <w:rPr>
                <w:sz w:val="20"/>
              </w:rPr>
            </w:pPr>
            <w:r>
              <mc:AlternateContent>
                <mc:Choice Requires="wpg">
                  <w:drawing>
                    <wp:anchor distT="0" distB="0" distL="0" distR="0" simplePos="0" relativeHeight="251665408" behindDoc="1" locked="0" layoutInCell="1" allowOverlap="1">
                      <wp:simplePos x="0" y="0"/>
                      <wp:positionH relativeFrom="column">
                        <wp:posOffset>68580</wp:posOffset>
                      </wp:positionH>
                      <wp:positionV relativeFrom="paragraph">
                        <wp:posOffset>0</wp:posOffset>
                      </wp:positionV>
                      <wp:extent cx="6905625" cy="292100"/>
                      <wp:effectExtent l="0" t="0" r="0" b="0"/>
                      <wp:wrapNone/>
                      <wp:docPr id="35" name="Group 35"/>
                      <wp:cNvGraphicFramePr/>
                      <a:graphic xmlns:a="http://schemas.openxmlformats.org/drawingml/2006/main">
                        <a:graphicData uri="http://schemas.microsoft.com/office/word/2010/wordprocessingGroup">
                          <wpg:wgp>
                            <wpg:cNvGrpSpPr/>
                            <wpg:grpSpPr>
                              <a:xfrm>
                                <a:off x="0" y="0"/>
                                <a:ext cx="6905625" cy="292100"/>
                                <a:chOff x="0" y="0"/>
                                <a:chExt cx="6905625" cy="292100"/>
                              </a:xfrm>
                            </wpg:grpSpPr>
                            <wps:wsp>
                              <wps:cNvPr id="36" name="Graphic 36"/>
                              <wps:cNvSpPr/>
                              <wps:spPr>
                                <a:xfrm>
                                  <a:off x="0" y="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g:wgp>
                        </a:graphicData>
                      </a:graphic>
                    </wp:anchor>
                  </w:drawing>
                </mc:Choice>
                <mc:Fallback>
                  <w:pict>
                    <v:group id="Group 35" o:spid="_x0000_s1026" o:spt="203" style="position:absolute;left:0pt;margin-left:5.4pt;margin-top:0pt;height:23pt;width:543.75pt;z-index:-251651072;mso-width-relative:page;mso-height-relative:page;" coordsize="6905625,292100" o:gfxdata="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1wEwdYAAAAHAQAADwAAAAAAAAABACAAAAAiAAAAZHJzL2Rvd25yZXYueG1sUEsBAhQA&#10;FAAAAAgAh07iQGOP0GJmAgAAGwYAAA4AAAAAAAAAAQAgAAAAJQEAAGRycy9lMm9Eb2MueG1sUEsF&#10;BgAAAAAGAAYAWQEAAP0FAAAAAA==&#10;">
                      <o:lock v:ext="edit" aspectratio="f"/>
                      <v:shape id="Graphic 36" o:spid="_x0000_s1026" o:spt="100" style="position:absolute;left:0;top:0;height:292100;width:6905625;" fillcolor="#FFFFFF" filled="t" stroked="f" coordsize="6905625,292100" o:gfxdata="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RWMO8AAAA&#10;2wAAAA8AAAAAAAAAAQAgAAAAIgAAAGRycy9kb3ducmV2LnhtbFBLAQIUABQAAAAIAIdO4kAzLwWe&#10;OwAAADkAAAAQAAAAAAAAAAEAIAAAAAsBAABkcnMvc2hhcGV4bWwueG1sUEsFBgAAAAAGAAYAWwEA&#10;ALUDAAAAAA==&#10;" path="m6905625,292100l0,292100,0,0,6905625,0,6905625,292100xe">
                        <v:fill on="t" focussize="0,0"/>
                        <v:stroke on="f"/>
                        <v:imagedata o:title=""/>
                        <o:lock v:ext="edit" aspectratio="f"/>
                        <v:textbox inset="0mm,0mm,0mm,0mm"/>
                      </v:shape>
                    </v:group>
                  </w:pict>
                </mc:Fallback>
              </mc:AlternateContent>
            </w:r>
            <w:r>
              <w:rPr>
                <w:spacing w:val="-3"/>
                <w:sz w:val="20"/>
              </w:rPr>
              <w:t>掌握：金融工程的含义可以从狭义和广义两个方面来把握。狭义的金融工程就是金融风险管理的技术和方法。</w:t>
            </w:r>
          </w:p>
        </w:tc>
      </w:tr>
      <w:tr w14:paraId="454A5F4D">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620" w:hRule="atLeast"/>
        </w:trPr>
        <w:tc>
          <w:tcPr>
            <w:tcW w:w="3048" w:type="dxa"/>
          </w:tcPr>
          <w:p w14:paraId="73E326E2">
            <w:pPr>
              <w:pStyle w:val="10"/>
              <w:rPr>
                <w:rFonts w:ascii="Calibri"/>
                <w:sz w:val="20"/>
              </w:rPr>
            </w:pPr>
          </w:p>
          <w:p w14:paraId="65CCBE5A">
            <w:pPr>
              <w:pStyle w:val="10"/>
              <w:spacing w:before="137"/>
              <w:rPr>
                <w:rFonts w:ascii="Calibri"/>
                <w:sz w:val="20"/>
              </w:rPr>
            </w:pPr>
          </w:p>
          <w:p w14:paraId="573F0B75">
            <w:pPr>
              <w:pStyle w:val="10"/>
              <w:ind w:left="574"/>
              <w:rPr>
                <w:b/>
                <w:sz w:val="20"/>
              </w:rPr>
            </w:pPr>
            <w:r>
              <w:rPr>
                <w:b/>
                <w:sz w:val="20"/>
              </w:rPr>
              <w:t>8</w:t>
            </w:r>
            <w:r>
              <w:rPr>
                <w:b/>
                <w:spacing w:val="-1"/>
                <w:sz w:val="20"/>
              </w:rPr>
              <w:t>. 货币供求及其均衡</w:t>
            </w:r>
          </w:p>
        </w:tc>
        <w:tc>
          <w:tcPr>
            <w:tcW w:w="11091" w:type="dxa"/>
            <w:shd w:val="clear" w:color="auto" w:fill="FFFFFF"/>
          </w:tcPr>
          <w:p w14:paraId="2A850BA4">
            <w:pPr>
              <w:pStyle w:val="10"/>
              <w:spacing w:before="104" w:line="300" w:lineRule="auto"/>
              <w:ind w:left="96" w:right="162"/>
              <w:jc w:val="both"/>
              <w:rPr>
                <w:sz w:val="20"/>
              </w:rPr>
            </w:pPr>
            <w:r>
              <mc:AlternateContent>
                <mc:Choice Requires="wpg">
                  <w:drawing>
                    <wp:anchor distT="0" distB="0" distL="0" distR="0" simplePos="0" relativeHeight="251665408" behindDoc="1" locked="0" layoutInCell="1" allowOverlap="1">
                      <wp:simplePos x="0" y="0"/>
                      <wp:positionH relativeFrom="column">
                        <wp:posOffset>68580</wp:posOffset>
                      </wp:positionH>
                      <wp:positionV relativeFrom="paragraph">
                        <wp:posOffset>0</wp:posOffset>
                      </wp:positionV>
                      <wp:extent cx="6905625" cy="876300"/>
                      <wp:effectExtent l="0" t="0" r="0" b="0"/>
                      <wp:wrapNone/>
                      <wp:docPr id="37" name="Group 37"/>
                      <wp:cNvGraphicFramePr/>
                      <a:graphic xmlns:a="http://schemas.openxmlformats.org/drawingml/2006/main">
                        <a:graphicData uri="http://schemas.microsoft.com/office/word/2010/wordprocessingGroup">
                          <wpg:wgp>
                            <wpg:cNvGrpSpPr/>
                            <wpg:grpSpPr>
                              <a:xfrm>
                                <a:off x="0" y="0"/>
                                <a:ext cx="6905625" cy="876300"/>
                                <a:chOff x="0" y="0"/>
                                <a:chExt cx="6905625" cy="876300"/>
                              </a:xfrm>
                            </wpg:grpSpPr>
                            <wps:wsp>
                              <wps:cNvPr id="38" name="Graphic 38"/>
                              <wps:cNvSpPr/>
                              <wps:spPr>
                                <a:xfrm>
                                  <a:off x="0" y="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s:wsp>
                              <wps:cNvPr id="39" name="Graphic 39"/>
                              <wps:cNvSpPr/>
                              <wps:spPr>
                                <a:xfrm>
                                  <a:off x="0" y="292099"/>
                                  <a:ext cx="6905625" cy="584200"/>
                                </a:xfrm>
                                <a:custGeom>
                                  <a:avLst/>
                                  <a:gdLst/>
                                  <a:ahLst/>
                                  <a:cxnLst/>
                                  <a:rect l="l" t="t" r="r" b="b"/>
                                  <a:pathLst>
                                    <a:path w="6905625" h="584200">
                                      <a:moveTo>
                                        <a:pt x="6905625" y="0"/>
                                      </a:moveTo>
                                      <a:lnTo>
                                        <a:pt x="0" y="0"/>
                                      </a:lnTo>
                                      <a:lnTo>
                                        <a:pt x="0" y="292100"/>
                                      </a:lnTo>
                                      <a:lnTo>
                                        <a:pt x="0" y="584200"/>
                                      </a:lnTo>
                                      <a:lnTo>
                                        <a:pt x="6905625" y="584200"/>
                                      </a:lnTo>
                                      <a:lnTo>
                                        <a:pt x="6905625" y="292100"/>
                                      </a:lnTo>
                                      <a:lnTo>
                                        <a:pt x="6905625" y="0"/>
                                      </a:lnTo>
                                      <a:close/>
                                    </a:path>
                                  </a:pathLst>
                                </a:custGeom>
                                <a:solidFill>
                                  <a:srgbClr val="FFFFFF"/>
                                </a:solidFill>
                              </wps:spPr>
                              <wps:bodyPr wrap="square" lIns="0" tIns="0" rIns="0" bIns="0" rtlCol="0">
                                <a:noAutofit/>
                              </wps:bodyPr>
                            </wps:wsp>
                          </wpg:wgp>
                        </a:graphicData>
                      </a:graphic>
                    </wp:anchor>
                  </w:drawing>
                </mc:Choice>
                <mc:Fallback>
                  <w:pict>
                    <v:group id="Group 37" o:spid="_x0000_s1026" o:spt="203" style="position:absolute;left:0pt;margin-left:5.4pt;margin-top:0pt;height:69pt;width:543.75pt;z-index:-251651072;mso-width-relative:page;mso-height-relative:page;" coordsize="6905625,876300" o:gfxdata="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zAeba1gAAAAgBAAAP&#10;AAAAAAAAAAEAIAAAACIAAABkcnMvZG93bnJldi54bWxQSwECFAAUAAAACACHTuJAsqro28UCAACA&#10;CQAADgAAAAAAAAABACAAAAAlAQAAZHJzL2Uyb0RvYy54bWxQSwUGAAAAAAYABgBZAQAAXAYAAAAA&#10;">
                      <o:lock v:ext="edit" aspectratio="f"/>
                      <v:shape id="Graphic 38" o:spid="_x0000_s1026" o:spt="100" style="position:absolute;left:0;top:0;height:292100;width:6905625;" fillcolor="#FFFFFF" filled="t" stroked="f" coordsize="6905625,292100" o:gfxdata="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CaSq5AAAA2wAA&#10;AA8AAAAAAAAAAQAgAAAAIgAAAGRycy9kb3ducmV2LnhtbFBLAQIUABQAAAAIAIdO4kAzLwWeOwAA&#10;ADkAAAAQAAAAAAAAAAEAIAAAAAgBAABkcnMvc2hhcGV4bWwueG1sUEsFBgAAAAAGAAYAWwEAALID&#10;AAAAAA==&#10;" path="m6905625,292100l0,292100,0,0,6905625,0,6905625,292100xe">
                        <v:fill on="t" focussize="0,0"/>
                        <v:stroke on="f"/>
                        <v:imagedata o:title=""/>
                        <o:lock v:ext="edit" aspectratio="f"/>
                        <v:textbox inset="0mm,0mm,0mm,0mm"/>
                      </v:shape>
                      <v:shape id="Graphic 39" o:spid="_x0000_s1026" o:spt="100" style="position:absolute;left:0;top:292099;height:584200;width:6905625;" fillcolor="#FFFFFF" filled="t" stroked="f" coordsize="6905625,584200" o:gfxdata="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ozm8AAAA&#10;2wAAAA8AAAAAAAAAAQAgAAAAIgAAAGRycy9kb3ducmV2LnhtbFBLAQIUABQAAAAIAIdO4kAzLwWe&#10;OwAAADkAAAAQAAAAAAAAAAEAIAAAAAsBAABkcnMvc2hhcGV4bWwueG1sUEsFBgAAAAAGAAYAWwEA&#10;ALUDAAAAAA==&#10;" path="m6905625,0l0,0,0,292100,0,584200,6905625,584200,6905625,292100,6905625,0xe">
                        <v:fill on="t" focussize="0,0"/>
                        <v:stroke on="f"/>
                        <v:imagedata o:title=""/>
                        <o:lock v:ext="edit" aspectratio="f"/>
                        <v:textbox inset="0mm,0mm,0mm,0mm"/>
                      </v:shape>
                    </v:group>
                  </w:pict>
                </mc:Fallback>
              </mc:AlternateContent>
            </w:r>
            <w:r>
              <w:rPr>
                <w:spacing w:val="-2"/>
                <w:sz w:val="20"/>
              </w:rPr>
              <w:t>掌握：货币需求是指在一定时间内社会各经济主体为满足各种经济活动需要而应该保留或占有一定货币的动机或行为。货币需求发端于商品交换随着商品经济以及信用化的发展而发展。个人购买商品和服务，企业支付生产和流通费用，银行开展信用活动，社会进行各种方式的积累，政府调节经济，都需要货币这一价值量工具。</w:t>
            </w:r>
          </w:p>
        </w:tc>
      </w:tr>
      <w:tr w14:paraId="441D6E6D">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850" w:hRule="atLeast"/>
        </w:trPr>
        <w:tc>
          <w:tcPr>
            <w:tcW w:w="3048" w:type="dxa"/>
          </w:tcPr>
          <w:p w14:paraId="6856724C">
            <w:pPr>
              <w:pStyle w:val="10"/>
              <w:rPr>
                <w:rFonts w:ascii="Calibri"/>
                <w:sz w:val="20"/>
              </w:rPr>
            </w:pPr>
          </w:p>
          <w:p w14:paraId="2AB88686">
            <w:pPr>
              <w:pStyle w:val="10"/>
              <w:rPr>
                <w:rFonts w:ascii="Calibri"/>
                <w:sz w:val="20"/>
              </w:rPr>
            </w:pPr>
          </w:p>
          <w:p w14:paraId="53D1BC99">
            <w:pPr>
              <w:pStyle w:val="10"/>
              <w:spacing w:before="7"/>
              <w:rPr>
                <w:rFonts w:ascii="Calibri"/>
                <w:sz w:val="20"/>
              </w:rPr>
            </w:pPr>
          </w:p>
          <w:p w14:paraId="35193B36">
            <w:pPr>
              <w:pStyle w:val="10"/>
              <w:ind w:left="10"/>
              <w:jc w:val="center"/>
              <w:rPr>
                <w:b/>
                <w:sz w:val="20"/>
              </w:rPr>
            </w:pPr>
            <w:r>
              <w:rPr>
                <w:b/>
                <w:spacing w:val="-2"/>
                <w:sz w:val="20"/>
              </w:rPr>
              <w:t>9</w:t>
            </w:r>
            <w:r>
              <w:rPr>
                <w:b/>
                <w:spacing w:val="-3"/>
                <w:sz w:val="20"/>
              </w:rPr>
              <w:t>.中央银行与金融监管</w:t>
            </w:r>
          </w:p>
        </w:tc>
        <w:tc>
          <w:tcPr>
            <w:tcW w:w="11091" w:type="dxa"/>
          </w:tcPr>
          <w:p w14:paraId="0EEABA33">
            <w:pPr>
              <w:pStyle w:val="10"/>
              <w:spacing w:before="218" w:line="300" w:lineRule="auto"/>
              <w:ind w:left="96" w:right="87"/>
              <w:jc w:val="both"/>
              <w:rPr>
                <w:sz w:val="20"/>
              </w:rPr>
            </w:pPr>
            <w:r>
              <mc:AlternateContent>
                <mc:Choice Requires="wpg">
                  <w:drawing>
                    <wp:anchor distT="0" distB="0" distL="0" distR="0" simplePos="0" relativeHeight="251666432" behindDoc="1" locked="0" layoutInCell="1" allowOverlap="1">
                      <wp:simplePos x="0" y="0"/>
                      <wp:positionH relativeFrom="column">
                        <wp:posOffset>68580</wp:posOffset>
                      </wp:positionH>
                      <wp:positionV relativeFrom="paragraph">
                        <wp:posOffset>72390</wp:posOffset>
                      </wp:positionV>
                      <wp:extent cx="6905625" cy="876300"/>
                      <wp:effectExtent l="0" t="0" r="0" b="0"/>
                      <wp:wrapNone/>
                      <wp:docPr id="40" name="Group 40"/>
                      <wp:cNvGraphicFramePr/>
                      <a:graphic xmlns:a="http://schemas.openxmlformats.org/drawingml/2006/main">
                        <a:graphicData uri="http://schemas.microsoft.com/office/word/2010/wordprocessingGroup">
                          <wpg:wgp>
                            <wpg:cNvGrpSpPr/>
                            <wpg:grpSpPr>
                              <a:xfrm>
                                <a:off x="0" y="0"/>
                                <a:ext cx="6905625" cy="876300"/>
                                <a:chOff x="0" y="0"/>
                                <a:chExt cx="6905625" cy="876300"/>
                              </a:xfrm>
                            </wpg:grpSpPr>
                            <wps:wsp>
                              <wps:cNvPr id="41" name="Graphic 41"/>
                              <wps:cNvSpPr/>
                              <wps:spPr>
                                <a:xfrm>
                                  <a:off x="0" y="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s:wsp>
                              <wps:cNvPr id="42" name="Graphic 42"/>
                              <wps:cNvSpPr/>
                              <wps:spPr>
                                <a:xfrm>
                                  <a:off x="0" y="292099"/>
                                  <a:ext cx="6905625" cy="584200"/>
                                </a:xfrm>
                                <a:custGeom>
                                  <a:avLst/>
                                  <a:gdLst/>
                                  <a:ahLst/>
                                  <a:cxnLst/>
                                  <a:rect l="l" t="t" r="r" b="b"/>
                                  <a:pathLst>
                                    <a:path w="6905625" h="584200">
                                      <a:moveTo>
                                        <a:pt x="6905625" y="0"/>
                                      </a:moveTo>
                                      <a:lnTo>
                                        <a:pt x="0" y="0"/>
                                      </a:lnTo>
                                      <a:lnTo>
                                        <a:pt x="0" y="292100"/>
                                      </a:lnTo>
                                      <a:lnTo>
                                        <a:pt x="0" y="584200"/>
                                      </a:lnTo>
                                      <a:lnTo>
                                        <a:pt x="6905625" y="584200"/>
                                      </a:lnTo>
                                      <a:lnTo>
                                        <a:pt x="6905625" y="292100"/>
                                      </a:lnTo>
                                      <a:lnTo>
                                        <a:pt x="6905625" y="0"/>
                                      </a:lnTo>
                                      <a:close/>
                                    </a:path>
                                  </a:pathLst>
                                </a:custGeom>
                                <a:solidFill>
                                  <a:srgbClr val="FFFFFF"/>
                                </a:solidFill>
                              </wps:spPr>
                              <wps:bodyPr wrap="square" lIns="0" tIns="0" rIns="0" bIns="0" rtlCol="0">
                                <a:noAutofit/>
                              </wps:bodyPr>
                            </wps:wsp>
                          </wpg:wgp>
                        </a:graphicData>
                      </a:graphic>
                    </wp:anchor>
                  </w:drawing>
                </mc:Choice>
                <mc:Fallback>
                  <w:pict>
                    <v:group id="Group 40" o:spid="_x0000_s1026" o:spt="203" style="position:absolute;left:0pt;margin-left:5.4pt;margin-top:5.7pt;height:69pt;width:543.75pt;z-index:-251650048;mso-width-relative:page;mso-height-relative:page;" coordsize="6905625,876300" o:gfxdata="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M7qbwtkAAAAKAQAA&#10;DwAAAAAAAAABACAAAAAiAAAAZHJzL2Rvd25yZXYueG1sUEsBAhQAFAAAAAgAh07iQIkCA4jDAgAA&#10;gAkAAA4AAAAAAAAAAQAgAAAAKAEAAGRycy9lMm9Eb2MueG1sUEsFBgAAAAAGAAYAWQEAAF0GAAAA&#10;AA==&#10;">
                      <o:lock v:ext="edit" aspectratio="f"/>
                      <v:shape id="Graphic 41" o:spid="_x0000_s1026" o:spt="100" style="position:absolute;left:0;top:0;height:292100;width:6905625;" fillcolor="#FFFFFF" filled="t" stroked="f" coordsize="6905625,292100" o:gfxdata="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6zyrsAAADb&#10;AAAADwAAAAAAAAABACAAAAAiAAAAZHJzL2Rvd25yZXYueG1sUEsBAhQAFAAAAAgAh07iQDMvBZ47&#10;AAAAOQAAABAAAAAAAAAAAQAgAAAACgEAAGRycy9zaGFwZXhtbC54bWxQSwUGAAAAAAYABgBbAQAA&#10;tAMAAAAA&#10;" path="m6905625,292100l0,292100,0,0,6905625,0,6905625,292100xe">
                        <v:fill on="t" focussize="0,0"/>
                        <v:stroke on="f"/>
                        <v:imagedata o:title=""/>
                        <o:lock v:ext="edit" aspectratio="f"/>
                        <v:textbox inset="0mm,0mm,0mm,0mm"/>
                      </v:shape>
                      <v:shape id="Graphic 42" o:spid="_x0000_s1026" o:spt="100" style="position:absolute;left:0;top:292099;height:584200;width:6905625;" fillcolor="#FFFFFF" filled="t" stroked="f" coordsize="6905625,584200" o:gfxdata="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h1CNbgAAADbAAAA&#10;DwAAAAAAAAABACAAAAAiAAAAZHJzL2Rvd25yZXYueG1sUEsBAhQAFAAAAAgAh07iQDMvBZ47AAAA&#10;OQAAABAAAAAAAAAAAQAgAAAABwEAAGRycy9zaGFwZXhtbC54bWxQSwUGAAAAAAYABgBbAQAAsQMA&#10;AAAA&#10;" path="m6905625,0l0,0,0,292100,0,584200,6905625,584200,6905625,292100,6905625,0xe">
                        <v:fill on="t" focussize="0,0"/>
                        <v:stroke on="f"/>
                        <v:imagedata o:title=""/>
                        <o:lock v:ext="edit" aspectratio="f"/>
                        <v:textbox inset="0mm,0mm,0mm,0mm"/>
                      </v:shape>
                    </v:group>
                  </w:pict>
                </mc:Fallback>
              </mc:AlternateContent>
            </w:r>
            <w:r>
              <w:rPr>
                <w:spacing w:val="-2"/>
                <w:sz w:val="20"/>
              </w:rPr>
              <w:t>掌握：中央银行的产生有两个基本前提:①商品经济的发展比较成熟·②金融业的发展对此有客观需求。从中央银行的起源和大多数国家设立中央银行的情况看中央银行制度的建立，大致出于这样四个方面的需要.①集中货币发行权的需要·②代理国库和为政府筹措资金的需要;③管理金融业(如票据清算和银行最后贷款人)的需要;④国家对社会经济发展实行干预的需要。</w:t>
            </w:r>
          </w:p>
        </w:tc>
      </w:tr>
      <w:tr w14:paraId="49DBD622">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011" w:hRule="atLeast"/>
        </w:trPr>
        <w:tc>
          <w:tcPr>
            <w:tcW w:w="3048" w:type="dxa"/>
          </w:tcPr>
          <w:p w14:paraId="41015802">
            <w:pPr>
              <w:pStyle w:val="10"/>
              <w:spacing w:before="76"/>
              <w:rPr>
                <w:rFonts w:ascii="Calibri"/>
                <w:sz w:val="20"/>
              </w:rPr>
            </w:pPr>
          </w:p>
          <w:p w14:paraId="674FF524">
            <w:pPr>
              <w:pStyle w:val="10"/>
              <w:spacing w:before="1"/>
              <w:ind w:left="10" w:right="3"/>
              <w:jc w:val="center"/>
              <w:rPr>
                <w:b/>
                <w:sz w:val="20"/>
              </w:rPr>
            </w:pPr>
            <w:r>
              <w:rPr>
                <w:b/>
                <w:spacing w:val="-2"/>
                <w:sz w:val="20"/>
              </w:rPr>
              <w:t>10</w:t>
            </w:r>
            <w:r>
              <w:rPr>
                <w:b/>
                <w:spacing w:val="-3"/>
                <w:sz w:val="20"/>
              </w:rPr>
              <w:t>.国际金融及其管理</w:t>
            </w:r>
          </w:p>
        </w:tc>
        <w:tc>
          <w:tcPr>
            <w:tcW w:w="11091" w:type="dxa"/>
          </w:tcPr>
          <w:p w14:paraId="33021DF7">
            <w:pPr>
              <w:pStyle w:val="10"/>
              <w:spacing w:before="14"/>
              <w:rPr>
                <w:rFonts w:ascii="Calibri"/>
                <w:sz w:val="20"/>
              </w:rPr>
            </w:pPr>
          </w:p>
          <w:p w14:paraId="0CB647FF">
            <w:pPr>
              <w:pStyle w:val="10"/>
              <w:ind w:left="96"/>
              <w:rPr>
                <w:sz w:val="20"/>
              </w:rPr>
            </w:pPr>
            <w:r>
              <mc:AlternateContent>
                <mc:Choice Requires="wpg">
                  <w:drawing>
                    <wp:anchor distT="0" distB="0" distL="0" distR="0" simplePos="0" relativeHeight="251666432" behindDoc="1" locked="0" layoutInCell="1" allowOverlap="1">
                      <wp:simplePos x="0" y="0"/>
                      <wp:positionH relativeFrom="column">
                        <wp:posOffset>68580</wp:posOffset>
                      </wp:positionH>
                      <wp:positionV relativeFrom="paragraph">
                        <wp:posOffset>-65405</wp:posOffset>
                      </wp:positionV>
                      <wp:extent cx="6905625" cy="292100"/>
                      <wp:effectExtent l="0" t="0" r="0" b="0"/>
                      <wp:wrapNone/>
                      <wp:docPr id="43" name="Group 43"/>
                      <wp:cNvGraphicFramePr/>
                      <a:graphic xmlns:a="http://schemas.openxmlformats.org/drawingml/2006/main">
                        <a:graphicData uri="http://schemas.microsoft.com/office/word/2010/wordprocessingGroup">
                          <wpg:wgp>
                            <wpg:cNvGrpSpPr/>
                            <wpg:grpSpPr>
                              <a:xfrm>
                                <a:off x="0" y="0"/>
                                <a:ext cx="6905625" cy="292100"/>
                                <a:chOff x="0" y="0"/>
                                <a:chExt cx="6905625" cy="292100"/>
                              </a:xfrm>
                            </wpg:grpSpPr>
                            <wps:wsp>
                              <wps:cNvPr id="44" name="Graphic 44"/>
                              <wps:cNvSpPr/>
                              <wps:spPr>
                                <a:xfrm>
                                  <a:off x="0" y="0"/>
                                  <a:ext cx="6905625" cy="292100"/>
                                </a:xfrm>
                                <a:custGeom>
                                  <a:avLst/>
                                  <a:gdLst/>
                                  <a:ahLst/>
                                  <a:cxnLst/>
                                  <a:rect l="l" t="t" r="r" b="b"/>
                                  <a:pathLst>
                                    <a:path w="6905625" h="292100">
                                      <a:moveTo>
                                        <a:pt x="6905625" y="292100"/>
                                      </a:moveTo>
                                      <a:lnTo>
                                        <a:pt x="0" y="292100"/>
                                      </a:lnTo>
                                      <a:lnTo>
                                        <a:pt x="0" y="0"/>
                                      </a:lnTo>
                                      <a:lnTo>
                                        <a:pt x="6905625" y="0"/>
                                      </a:lnTo>
                                      <a:lnTo>
                                        <a:pt x="6905625" y="292100"/>
                                      </a:lnTo>
                                      <a:close/>
                                    </a:path>
                                  </a:pathLst>
                                </a:custGeom>
                                <a:solidFill>
                                  <a:srgbClr val="FFFFFF"/>
                                </a:solidFill>
                              </wps:spPr>
                              <wps:bodyPr wrap="square" lIns="0" tIns="0" rIns="0" bIns="0" rtlCol="0">
                                <a:noAutofit/>
                              </wps:bodyPr>
                            </wps:wsp>
                          </wpg:wgp>
                        </a:graphicData>
                      </a:graphic>
                    </wp:anchor>
                  </w:drawing>
                </mc:Choice>
                <mc:Fallback>
                  <w:pict>
                    <v:group id="Group 43" o:spid="_x0000_s1026" o:spt="203" style="position:absolute;left:0pt;margin-left:5.4pt;margin-top:-5.15pt;height:23pt;width:543.75pt;z-index:-251650048;mso-width-relative:page;mso-height-relative:page;" coordsize="6905625,292100" o:gfxdata="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E8amDZAAAACgEAAA8AAAAAAAAAAQAgAAAAIgAAAGRycy9kb3ducmV2LnhtbFBL&#10;AQIUABQAAAAIAIdO4kDza/I6ZwIAABsGAAAOAAAAAAAAAAEAIAAAACgBAABkcnMvZTJvRG9jLnht&#10;bFBLBQYAAAAABgAGAFkBAAABBgAAAAA=&#10;">
                      <o:lock v:ext="edit" aspectratio="f"/>
                      <v:shape id="Graphic 44" o:spid="_x0000_s1026" o:spt="100" style="position:absolute;left:0;top:0;height:292100;width:6905625;" fillcolor="#FFFFFF" filled="t" stroked="f" coordsize="6905625,292100" o:gfxdata="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JEFK8AAAA&#10;2wAAAA8AAAAAAAAAAQAgAAAAIgAAAGRycy9kb3ducmV2LnhtbFBLAQIUABQAAAAIAIdO4kAzLwWe&#10;OwAAADkAAAAQAAAAAAAAAAEAIAAAAAsBAABkcnMvc2hhcGV4bWwueG1sUEsFBgAAAAAGAAYAWwEA&#10;ALUDAAAAAA==&#10;" path="m6905625,292100l0,292100,0,0,6905625,0,6905625,292100xe">
                        <v:fill on="t" focussize="0,0"/>
                        <v:stroke on="f"/>
                        <v:imagedata o:title=""/>
                        <o:lock v:ext="edit" aspectratio="f"/>
                        <v:textbox inset="0mm,0mm,0mm,0mm"/>
                      </v:shape>
                    </v:group>
                  </w:pict>
                </mc:Fallback>
              </mc:AlternateContent>
            </w:r>
            <w:r>
              <w:rPr>
                <w:spacing w:val="-3"/>
                <w:sz w:val="20"/>
              </w:rPr>
              <w:t>掌握：银行业监管的内容主要包括市场准入监管、市场运营监管和市场退出监管。</w:t>
            </w:r>
          </w:p>
        </w:tc>
      </w:tr>
    </w:tbl>
    <w:p w14:paraId="3A4B2BBC">
      <w:pPr>
        <w:pStyle w:val="4"/>
        <w:rPr>
          <w:rFonts w:ascii="Calibri"/>
          <w:sz w:val="18"/>
        </w:rPr>
      </w:pPr>
    </w:p>
    <w:p w14:paraId="2E2014F9">
      <w:pPr>
        <w:pStyle w:val="4"/>
        <w:rPr>
          <w:rFonts w:ascii="Calibri"/>
          <w:sz w:val="18"/>
        </w:rPr>
      </w:pPr>
    </w:p>
    <w:p w14:paraId="21D3B2E9">
      <w:pPr>
        <w:pStyle w:val="4"/>
        <w:rPr>
          <w:rFonts w:ascii="Calibri"/>
          <w:sz w:val="18"/>
        </w:rPr>
      </w:pPr>
    </w:p>
    <w:p w14:paraId="443154A6">
      <w:pPr>
        <w:pStyle w:val="4"/>
        <w:rPr>
          <w:rFonts w:ascii="Calibri"/>
          <w:sz w:val="18"/>
        </w:rPr>
      </w:pPr>
    </w:p>
    <w:p w14:paraId="2C5BD973">
      <w:pPr>
        <w:pStyle w:val="4"/>
        <w:spacing w:before="67"/>
        <w:rPr>
          <w:rFonts w:ascii="Calibri"/>
          <w:sz w:val="18"/>
        </w:rPr>
      </w:pPr>
    </w:p>
    <w:p w14:paraId="4C7965DA">
      <w:pPr>
        <w:spacing w:after="0"/>
        <w:jc w:val="center"/>
        <w:rPr>
          <w:rFonts w:hint="eastAsia" w:ascii="Calibri" w:eastAsia="微软雅黑"/>
          <w:sz w:val="18"/>
          <w:lang w:eastAsia="zh-CN"/>
        </w:rPr>
        <w:sectPr>
          <w:pgSz w:w="16840" w:h="11910" w:orient="landscape"/>
          <w:pgMar w:top="1340" w:right="1220" w:bottom="280" w:left="1060" w:header="720" w:footer="720" w:gutter="0"/>
          <w:cols w:space="720" w:num="1"/>
        </w:sectPr>
      </w:pPr>
      <w:r>
        <w:rPr>
          <w:rFonts w:hint="eastAsia" w:ascii="Calibri"/>
          <w:spacing w:val="-10"/>
          <w:sz w:val="18"/>
          <w:lang w:val="en-US" w:eastAsia="zh-CN"/>
        </w:rPr>
        <w:t>2</w:t>
      </w:r>
    </w:p>
    <w:p w14:paraId="0BC2CCAD">
      <w:pPr>
        <w:pStyle w:val="4"/>
        <w:rPr>
          <w:rFonts w:ascii="Calibri"/>
          <w:sz w:val="20"/>
        </w:rPr>
      </w:pPr>
    </w:p>
    <w:p w14:paraId="089E3799">
      <w:pPr>
        <w:pStyle w:val="4"/>
        <w:spacing w:before="119"/>
        <w:rPr>
          <w:rFonts w:ascii="Calibri"/>
          <w:sz w:val="20"/>
        </w:rPr>
      </w:pPr>
    </w:p>
    <w:tbl>
      <w:tblPr>
        <w:tblStyle w:val="6"/>
        <w:tblW w:w="0" w:type="auto"/>
        <w:tblInd w:w="211"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3910"/>
        <w:gridCol w:w="10329"/>
      </w:tblGrid>
      <w:tr w14:paraId="677F5375">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248" w:hRule="atLeast"/>
        </w:trPr>
        <w:tc>
          <w:tcPr>
            <w:tcW w:w="3910" w:type="dxa"/>
            <w:tcBorders>
              <w:right w:val="single" w:color="000000" w:sz="4" w:space="0"/>
            </w:tcBorders>
          </w:tcPr>
          <w:p w14:paraId="6255B0F8">
            <w:pPr>
              <w:pStyle w:val="10"/>
              <w:spacing w:before="127"/>
              <w:ind w:left="2244"/>
              <w:rPr>
                <w:b/>
                <w:sz w:val="20"/>
              </w:rPr>
            </w:pPr>
            <w:r>
              <w:rPr>
                <w:b/>
                <w:spacing w:val="-6"/>
                <w:sz w:val="20"/>
              </w:rPr>
              <w:t>级别</w:t>
            </w:r>
          </w:p>
          <w:p w14:paraId="276D7A6D">
            <w:pPr>
              <w:pStyle w:val="10"/>
              <w:spacing w:before="11"/>
              <w:rPr>
                <w:rFonts w:ascii="Calibri"/>
                <w:sz w:val="20"/>
              </w:rPr>
            </w:pPr>
          </w:p>
          <w:p w14:paraId="2D86D431">
            <w:pPr>
              <w:pStyle w:val="10"/>
              <w:spacing w:before="1"/>
              <w:ind w:left="696"/>
              <w:rPr>
                <w:b/>
                <w:sz w:val="20"/>
              </w:rPr>
            </w:pPr>
            <w:r>
              <mc:AlternateContent>
                <mc:Choice Requires="wpg">
                  <w:drawing>
                    <wp:anchor distT="0" distB="0" distL="0" distR="0" simplePos="0" relativeHeight="251667456" behindDoc="1" locked="0" layoutInCell="1" allowOverlap="1">
                      <wp:simplePos x="0" y="0"/>
                      <wp:positionH relativeFrom="column">
                        <wp:posOffset>7620</wp:posOffset>
                      </wp:positionH>
                      <wp:positionV relativeFrom="paragraph">
                        <wp:posOffset>-477520</wp:posOffset>
                      </wp:positionV>
                      <wp:extent cx="2473325" cy="795655"/>
                      <wp:effectExtent l="0" t="0" r="0" b="0"/>
                      <wp:wrapNone/>
                      <wp:docPr id="46" name="Group 46"/>
                      <wp:cNvGraphicFramePr/>
                      <a:graphic xmlns:a="http://schemas.openxmlformats.org/drawingml/2006/main">
                        <a:graphicData uri="http://schemas.microsoft.com/office/word/2010/wordprocessingGroup">
                          <wpg:wgp>
                            <wpg:cNvGrpSpPr/>
                            <wpg:grpSpPr>
                              <a:xfrm>
                                <a:off x="0" y="0"/>
                                <a:ext cx="2473325" cy="795655"/>
                                <a:chOff x="0" y="0"/>
                                <a:chExt cx="2473325" cy="795655"/>
                              </a:xfrm>
                            </wpg:grpSpPr>
                            <wps:wsp>
                              <wps:cNvPr id="47" name="Graphic 47"/>
                              <wps:cNvSpPr/>
                              <wps:spPr>
                                <a:xfrm>
                                  <a:off x="0" y="0"/>
                                  <a:ext cx="2473325" cy="795655"/>
                                </a:xfrm>
                                <a:custGeom>
                                  <a:avLst/>
                                  <a:gdLst/>
                                  <a:ahLst/>
                                  <a:cxnLst/>
                                  <a:rect l="l" t="t" r="r" b="b"/>
                                  <a:pathLst>
                                    <a:path w="2473325" h="795655">
                                      <a:moveTo>
                                        <a:pt x="2473325" y="795654"/>
                                      </a:moveTo>
                                      <a:lnTo>
                                        <a:pt x="0" y="795654"/>
                                      </a:lnTo>
                                      <a:lnTo>
                                        <a:pt x="0" y="0"/>
                                      </a:lnTo>
                                      <a:lnTo>
                                        <a:pt x="2473325" y="0"/>
                                      </a:lnTo>
                                      <a:lnTo>
                                        <a:pt x="2473325" y="795654"/>
                                      </a:lnTo>
                                      <a:close/>
                                    </a:path>
                                  </a:pathLst>
                                </a:custGeom>
                                <a:solidFill>
                                  <a:srgbClr val="BDBDBD"/>
                                </a:solidFill>
                              </wps:spPr>
                              <wps:bodyPr wrap="square" lIns="0" tIns="0" rIns="0" bIns="0" rtlCol="0">
                                <a:noAutofit/>
                              </wps:bodyPr>
                            </wps:wsp>
                          </wpg:wgp>
                        </a:graphicData>
                      </a:graphic>
                    </wp:anchor>
                  </w:drawing>
                </mc:Choice>
                <mc:Fallback>
                  <w:pict>
                    <v:group id="Group 46" o:spid="_x0000_s1026" o:spt="203" style="position:absolute;left:0pt;margin-left:0.6pt;margin-top:-37.6pt;height:62.65pt;width:194.75pt;z-index:-251649024;mso-width-relative:page;mso-height-relative:page;" coordsize="2473325,795655" o:gfxdata="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9EDBTYAAAACAEAAA8AAAAAAAAAAQAgAAAAIgAAAGRycy9kb3ducmV2Lnht&#10;bFBLAQIUABQAAAAIAIdO4kAXOJUxawIAABsGAAAOAAAAAAAAAAEAIAAAACcBAABkcnMvZTJvRG9j&#10;LnhtbFBLBQYAAAAABgAGAFkBAAAEBgAAAAA=&#10;">
                      <o:lock v:ext="edit" aspectratio="f"/>
                      <v:shape id="Graphic 47" o:spid="_x0000_s1026" o:spt="100" style="position:absolute;left:0;top:0;height:795655;width:2473325;" fillcolor="#BDBDBD" filled="t" stroked="f" coordsize="2473325,795655" o:gfxdata="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KYNvQAA&#10;ANsAAAAPAAAAAAAAAAEAIAAAACIAAABkcnMvZG93bnJldi54bWxQSwECFAAUAAAACACHTuJAMy8F&#10;njsAAAA5AAAAEAAAAAAAAAABACAAAAAMAQAAZHJzL3NoYXBleG1sLnhtbFBLBQYAAAAABgAGAFsB&#10;AAC2AwAAAAA=&#10;" path="m2473325,795654l0,795654,0,0,2473325,0,2473325,795654xe">
                        <v:fill on="t" focussize="0,0"/>
                        <v:stroke on="f"/>
                        <v:imagedata o:title=""/>
                        <o:lock v:ext="edit" aspectratio="f"/>
                        <v:textbox inset="0mm,0mm,0mm,0mm"/>
                      </v:shape>
                    </v:group>
                  </w:pict>
                </mc:Fallback>
              </mc:AlternateContent>
            </w:r>
            <w:r>
              <mc:AlternateContent>
                <mc:Choice Requires="wpg">
                  <w:drawing>
                    <wp:anchor distT="0" distB="0" distL="0" distR="0" simplePos="0" relativeHeight="251660288" behindDoc="0" locked="0" layoutInCell="1" allowOverlap="1">
                      <wp:simplePos x="0" y="0"/>
                      <wp:positionH relativeFrom="column">
                        <wp:posOffset>-6350</wp:posOffset>
                      </wp:positionH>
                      <wp:positionV relativeFrom="paragraph">
                        <wp:posOffset>-471805</wp:posOffset>
                      </wp:positionV>
                      <wp:extent cx="2515235" cy="795655"/>
                      <wp:effectExtent l="0" t="0" r="0" b="0"/>
                      <wp:wrapNone/>
                      <wp:docPr id="48" name="Group 48"/>
                      <wp:cNvGraphicFramePr/>
                      <a:graphic xmlns:a="http://schemas.openxmlformats.org/drawingml/2006/main">
                        <a:graphicData uri="http://schemas.microsoft.com/office/word/2010/wordprocessingGroup">
                          <wpg:wgp>
                            <wpg:cNvGrpSpPr/>
                            <wpg:grpSpPr>
                              <a:xfrm>
                                <a:off x="0" y="0"/>
                                <a:ext cx="2515235" cy="795655"/>
                                <a:chOff x="0" y="0"/>
                                <a:chExt cx="2515235" cy="795655"/>
                              </a:xfrm>
                            </wpg:grpSpPr>
                            <wps:wsp>
                              <wps:cNvPr id="49" name="Graphic 49"/>
                              <wps:cNvSpPr/>
                              <wps:spPr>
                                <a:xfrm>
                                  <a:off x="0" y="0"/>
                                  <a:ext cx="2515235" cy="795655"/>
                                </a:xfrm>
                                <a:custGeom>
                                  <a:avLst/>
                                  <a:gdLst/>
                                  <a:ahLst/>
                                  <a:cxnLst/>
                                  <a:rect l="l" t="t" r="r" b="b"/>
                                  <a:pathLst>
                                    <a:path w="2515235" h="795655">
                                      <a:moveTo>
                                        <a:pt x="2512060" y="795223"/>
                                      </a:moveTo>
                                      <a:lnTo>
                                        <a:pt x="0" y="9093"/>
                                      </a:lnTo>
                                      <a:lnTo>
                                        <a:pt x="2844" y="0"/>
                                      </a:lnTo>
                                      <a:lnTo>
                                        <a:pt x="2514904" y="786129"/>
                                      </a:lnTo>
                                      <a:lnTo>
                                        <a:pt x="2512060" y="795223"/>
                                      </a:lnTo>
                                      <a:close/>
                                    </a:path>
                                  </a:pathLst>
                                </a:custGeom>
                                <a:solidFill>
                                  <a:srgbClr val="000000"/>
                                </a:solidFill>
                              </wps:spPr>
                              <wps:bodyPr wrap="square" lIns="0" tIns="0" rIns="0" bIns="0" rtlCol="0">
                                <a:noAutofit/>
                              </wps:bodyPr>
                            </wps:wsp>
                          </wpg:wgp>
                        </a:graphicData>
                      </a:graphic>
                    </wp:anchor>
                  </w:drawing>
                </mc:Choice>
                <mc:Fallback>
                  <w:pict>
                    <v:group id="Group 48" o:spid="_x0000_s1026" o:spt="203" style="position:absolute;left:0pt;margin-left:-0.5pt;margin-top:-37.15pt;height:62.65pt;width:198.05pt;z-index:251660288;mso-width-relative:page;mso-height-relative:page;" coordsize="2515235,795655" o:gfxdata="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9DS8G2gAAAAkBAAAPAAAAAAAAAAEAIAAA&#10;ACIAAABkcnMvZG93bnJldi54bWxQSwECFAAUAAAACACHTuJAEElH43wCAAAhBgAADgAAAAAAAAAB&#10;ACAAAAApAQAAZHJzL2Uyb0RvYy54bWxQSwUGAAAAAAYABgBZAQAAFwYAAAAA&#10;">
                      <o:lock v:ext="edit" aspectratio="f"/>
                      <v:shape id="Graphic 49" o:spid="_x0000_s1026" o:spt="100" style="position:absolute;left:0;top:0;height:795655;width:2515235;" fillcolor="#000000" filled="t" stroked="f" coordsize="2515235,795655" o:gfxdata="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57GXvQAA&#10;ANsAAAAPAAAAAAAAAAEAIAAAACIAAABkcnMvZG93bnJldi54bWxQSwECFAAUAAAACACHTuJAMy8F&#10;njsAAAA5AAAAEAAAAAAAAAABACAAAAAMAQAAZHJzL3NoYXBleG1sLnhtbFBLBQYAAAAABgAGAFsB&#10;AAC2AwAAAAA=&#10;" path="m2512060,795223l0,9093,2844,0,2514904,786129,2512060,795223xe">
                        <v:fill on="t" focussize="0,0"/>
                        <v:stroke on="f"/>
                        <v:imagedata o:title=""/>
                        <o:lock v:ext="edit" aspectratio="f"/>
                        <v:textbox inset="0mm,0mm,0mm,0mm"/>
                      </v:shape>
                    </v:group>
                  </w:pict>
                </mc:Fallback>
              </mc:AlternateContent>
            </w:r>
            <w:r>
              <w:rPr>
                <w:b/>
                <w:spacing w:val="-6"/>
                <w:sz w:val="20"/>
              </w:rPr>
              <w:t>模块</w:t>
            </w:r>
          </w:p>
        </w:tc>
        <w:tc>
          <w:tcPr>
            <w:tcW w:w="10329" w:type="dxa"/>
            <w:tcBorders>
              <w:left w:val="single" w:color="000000" w:sz="4" w:space="0"/>
            </w:tcBorders>
            <w:shd w:val="clear" w:color="auto" w:fill="BDBDBD"/>
          </w:tcPr>
          <w:p w14:paraId="1925F7B1">
            <w:pPr>
              <w:pStyle w:val="10"/>
              <w:spacing w:before="195"/>
              <w:rPr>
                <w:rFonts w:ascii="Calibri"/>
                <w:sz w:val="20"/>
              </w:rPr>
            </w:pPr>
          </w:p>
          <w:p w14:paraId="200C6A00">
            <w:pPr>
              <w:pStyle w:val="10"/>
              <w:ind w:left="17"/>
              <w:jc w:val="center"/>
              <w:rPr>
                <w:b/>
                <w:sz w:val="20"/>
              </w:rPr>
            </w:pPr>
            <w:r>
              <w:rPr>
                <w:b/>
                <w:spacing w:val="9"/>
                <w:sz w:val="20"/>
              </w:rPr>
              <w:t>中 级</w:t>
            </w:r>
          </w:p>
        </w:tc>
      </w:tr>
      <w:tr w14:paraId="67497340">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070" w:hRule="atLeast"/>
        </w:trPr>
        <w:tc>
          <w:tcPr>
            <w:tcW w:w="3910" w:type="dxa"/>
          </w:tcPr>
          <w:p w14:paraId="2983BF37">
            <w:pPr>
              <w:pStyle w:val="10"/>
              <w:spacing w:before="105"/>
              <w:rPr>
                <w:rFonts w:ascii="Calibri"/>
                <w:sz w:val="20"/>
              </w:rPr>
            </w:pPr>
          </w:p>
          <w:p w14:paraId="0291AFC8">
            <w:pPr>
              <w:pStyle w:val="10"/>
              <w:ind w:left="1013"/>
              <w:rPr>
                <w:b/>
                <w:sz w:val="20"/>
              </w:rPr>
            </w:pPr>
            <w:r>
              <w:rPr>
                <w:b/>
                <w:sz w:val="20"/>
              </w:rPr>
              <w:t>1</w:t>
            </w:r>
            <w:r>
              <w:rPr>
                <w:b/>
                <w:spacing w:val="-2"/>
                <w:sz w:val="20"/>
              </w:rPr>
              <w:t xml:space="preserve">. </w:t>
            </w:r>
            <w:r>
              <w:rPr>
                <w:b/>
                <w:sz w:val="20"/>
              </w:rPr>
              <w:t>Python</w:t>
            </w:r>
            <w:r>
              <w:rPr>
                <w:b/>
                <w:spacing w:val="4"/>
                <w:sz w:val="20"/>
              </w:rPr>
              <w:t xml:space="preserve"> 环境安装</w:t>
            </w:r>
          </w:p>
        </w:tc>
        <w:tc>
          <w:tcPr>
            <w:tcW w:w="10329" w:type="dxa"/>
          </w:tcPr>
          <w:p w14:paraId="45BF6052">
            <w:pPr>
              <w:pStyle w:val="10"/>
              <w:spacing w:before="45"/>
              <w:rPr>
                <w:rFonts w:ascii="Calibri"/>
                <w:sz w:val="20"/>
              </w:rPr>
            </w:pPr>
          </w:p>
          <w:p w14:paraId="29430495">
            <w:pPr>
              <w:pStyle w:val="10"/>
              <w:tabs>
                <w:tab w:val="left" w:pos="7526"/>
                <w:tab w:val="left" w:pos="9242"/>
              </w:tabs>
              <w:ind w:left="96"/>
              <w:rPr>
                <w:sz w:val="20"/>
              </w:rPr>
            </w:pPr>
            <w: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-66040</wp:posOffset>
                      </wp:positionV>
                      <wp:extent cx="6421755" cy="292100"/>
                      <wp:effectExtent l="0" t="0" r="0" b="0"/>
                      <wp:wrapNone/>
                      <wp:docPr id="50" name="Group 50"/>
                      <wp:cNvGraphicFramePr/>
                      <a:graphic xmlns:a="http://schemas.openxmlformats.org/drawingml/2006/main">
                        <a:graphicData uri="http://schemas.microsoft.com/office/word/2010/wordprocessingGroup">
                          <wpg:wgp>
                            <wpg:cNvGrpSpPr/>
                            <wpg:grpSpPr>
                              <a:xfrm>
                                <a:off x="0" y="0"/>
                                <a:ext cx="6421755" cy="292100"/>
                                <a:chOff x="0" y="0"/>
                                <a:chExt cx="6421755" cy="292100"/>
                              </a:xfrm>
                            </wpg:grpSpPr>
                            <wps:wsp>
                              <wps:cNvPr id="51" name="Graphic 51"/>
                              <wps:cNvSpPr/>
                              <wps:spPr>
                                <a:xfrm>
                                  <a:off x="0" y="0"/>
                                  <a:ext cx="6421755" cy="292100"/>
                                </a:xfrm>
                                <a:custGeom>
                                  <a:avLst/>
                                  <a:gdLst/>
                                  <a:ahLst/>
                                  <a:cxnLst/>
                                  <a:rect l="l" t="t" r="r" b="b"/>
                                  <a:pathLst>
                                    <a:path w="6421755" h="292100">
                                      <a:moveTo>
                                        <a:pt x="6421754" y="292099"/>
                                      </a:moveTo>
                                      <a:lnTo>
                                        <a:pt x="0" y="292099"/>
                                      </a:lnTo>
                                      <a:lnTo>
                                        <a:pt x="0" y="0"/>
                                      </a:lnTo>
                                      <a:lnTo>
                                        <a:pt x="6421754" y="0"/>
                                      </a:lnTo>
                                      <a:lnTo>
                                        <a:pt x="6421754" y="292099"/>
                                      </a:lnTo>
                                      <a:close/>
                                    </a:path>
                                  </a:pathLst>
                                </a:custGeom>
                                <a:solidFill>
                                  <a:srgbClr val="FFFFFF"/>
                                </a:solidFill>
                              </wps:spPr>
                              <wps:bodyPr wrap="square" lIns="0" tIns="0" rIns="0" bIns="0" rtlCol="0">
                                <a:noAutofit/>
                              </wps:bodyPr>
                            </wps:wsp>
                          </wpg:wgp>
                        </a:graphicData>
                      </a:graphic>
                    </wp:anchor>
                  </w:drawing>
                </mc:Choice>
                <mc:Fallback>
                  <w:pict>
                    <v:group id="Group 50" o:spid="_x0000_s1026" o:spt="203" style="position:absolute;left:0pt;margin-left:5.4pt;margin-top:-5.2pt;height:23pt;width:505.65pt;z-index:-251648000;mso-width-relative:page;mso-height-relative:page;" coordsize="6421755,292100" o:gfxdata="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hfslvYAAAACgEAAA8AAAAAAAAAAQAgAAAAIgAAAGRycy9kb3ducmV2Lnht&#10;bFBLAQIUABQAAAAIAIdO4kAC6w2AawIAABsGAAAOAAAAAAAAAAEAIAAAACcBAABkcnMvZTJvRG9j&#10;LnhtbFBLBQYAAAAABgAGAFkBAAAEBgAAAAA=&#10;">
                      <o:lock v:ext="edit" aspectratio="f"/>
                      <v:shape id="Graphic 51" o:spid="_x0000_s1026" o:spt="100" style="position:absolute;left:0;top:0;height:292100;width:6421755;" fillcolor="#FFFFFF" filled="t" stroked="f" coordsize="6421755,292100" o:gfxdata="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lgBtvQAA&#10;ANsAAAAPAAAAAAAAAAEAIAAAACIAAABkcnMvZG93bnJldi54bWxQSwECFAAUAAAACACHTuJAMy8F&#10;njsAAAA5AAAAEAAAAAAAAAABACAAAAAMAQAAZHJzL3NoYXBleG1sLnhtbFBLBQYAAAAABgAGAFsB&#10;AAC2AwAAAAA=&#10;" path="m6421754,292099l0,292099,0,0,6421754,0,6421754,292099xe">
                        <v:fill on="t" focussize="0,0"/>
                        <v:stroke on="f"/>
                        <v:imagedata o:title=""/>
                        <o:lock v:ext="edit" aspectratio="f"/>
                        <v:textbox inset="0mm,0mm,0mm,0mm"/>
                      </v:shape>
                    </v:group>
                  </w:pict>
                </mc:Fallback>
              </mc:AlternateContent>
            </w:r>
            <w:r>
              <w:rPr>
                <w:sz w:val="20"/>
              </w:rPr>
              <w:t>掌握：Python</w:t>
            </w:r>
            <w:r>
              <w:rPr>
                <w:spacing w:val="22"/>
                <w:sz w:val="20"/>
              </w:rPr>
              <w:t xml:space="preserve"> </w:t>
            </w:r>
            <w:r>
              <w:rPr>
                <w:sz w:val="20"/>
              </w:rPr>
              <w:t>的安装环境及安装方法。环境准备：windows</w:t>
            </w:r>
            <w:r>
              <w:rPr>
                <w:spacing w:val="-8"/>
                <w:sz w:val="20"/>
              </w:rPr>
              <w:t xml:space="preserve"> </w:t>
            </w:r>
            <w:r>
              <w:rPr>
                <w:sz w:val="20"/>
              </w:rPr>
              <w:t>4</w:t>
            </w:r>
            <w:r>
              <w:rPr>
                <w:spacing w:val="-15"/>
                <w:sz w:val="20"/>
              </w:rPr>
              <w:t xml:space="preserve"> </w:t>
            </w:r>
            <w:r>
              <w:rPr>
                <w:sz w:val="20"/>
              </w:rPr>
              <w:t>核</w:t>
            </w:r>
            <w:r>
              <w:rPr>
                <w:spacing w:val="-14"/>
                <w:sz w:val="20"/>
              </w:rPr>
              <w:t xml:space="preserve"> </w:t>
            </w:r>
            <w:r>
              <w:rPr>
                <w:sz w:val="20"/>
              </w:rPr>
              <w:t>8G</w:t>
            </w:r>
            <w:r>
              <w:rPr>
                <w:spacing w:val="-8"/>
                <w:sz w:val="20"/>
              </w:rPr>
              <w:t xml:space="preserve"> </w:t>
            </w:r>
            <w:r>
              <w:rPr>
                <w:spacing w:val="-2"/>
                <w:sz w:val="20"/>
              </w:rPr>
              <w:t>,Anaconda</w:t>
            </w:r>
            <w:r>
              <w:rPr>
                <w:sz w:val="20"/>
              </w:rPr>
              <w:tab/>
            </w:r>
            <w:r>
              <w:rPr>
                <w:spacing w:val="-2"/>
                <w:sz w:val="20"/>
              </w:rPr>
              <w:t>64bit-windows</w:t>
            </w:r>
            <w:r>
              <w:rPr>
                <w:sz w:val="20"/>
              </w:rPr>
              <w:tab/>
            </w:r>
            <w:r>
              <w:rPr>
                <w:sz w:val="20"/>
              </w:rPr>
              <w:t>IDE</w:t>
            </w:r>
            <w:r>
              <w:rPr>
                <w:spacing w:val="-14"/>
                <w:sz w:val="20"/>
              </w:rPr>
              <w:t xml:space="preserve"> </w:t>
            </w:r>
            <w:r>
              <w:rPr>
                <w:sz w:val="20"/>
              </w:rPr>
              <w:t>使用</w:t>
            </w:r>
            <w:r>
              <w:rPr>
                <w:spacing w:val="-10"/>
                <w:sz w:val="20"/>
              </w:rPr>
              <w:t>。</w:t>
            </w:r>
          </w:p>
        </w:tc>
      </w:tr>
      <w:tr w14:paraId="2B3EB0A5">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320" w:hRule="atLeast"/>
        </w:trPr>
        <w:tc>
          <w:tcPr>
            <w:tcW w:w="3910" w:type="dxa"/>
          </w:tcPr>
          <w:p w14:paraId="0338F429">
            <w:pPr>
              <w:pStyle w:val="10"/>
              <w:spacing w:before="170"/>
              <w:rPr>
                <w:rFonts w:ascii="Calibri"/>
                <w:sz w:val="20"/>
              </w:rPr>
            </w:pPr>
          </w:p>
          <w:p w14:paraId="22FD2B4E">
            <w:pPr>
              <w:pStyle w:val="10"/>
              <w:spacing w:before="1"/>
              <w:ind w:left="639"/>
              <w:rPr>
                <w:b/>
                <w:sz w:val="20"/>
              </w:rPr>
            </w:pPr>
            <w: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-65405</wp:posOffset>
                      </wp:positionV>
                      <wp:extent cx="2345690" cy="292100"/>
                      <wp:effectExtent l="0" t="0" r="0" b="0"/>
                      <wp:wrapNone/>
                      <wp:docPr id="52" name="Group 52"/>
                      <wp:cNvGraphicFramePr/>
                      <a:graphic xmlns:a="http://schemas.openxmlformats.org/drawingml/2006/main">
                        <a:graphicData uri="http://schemas.microsoft.com/office/word/2010/wordprocessingGroup">
                          <wpg:wgp>
                            <wpg:cNvGrpSpPr/>
                            <wpg:grpSpPr>
                              <a:xfrm>
                                <a:off x="0" y="0"/>
                                <a:ext cx="2345690" cy="292100"/>
                                <a:chOff x="0" y="0"/>
                                <a:chExt cx="2345690" cy="292100"/>
                              </a:xfrm>
                            </wpg:grpSpPr>
                            <wps:wsp>
                              <wps:cNvPr id="53" name="Graphic 53"/>
                              <wps:cNvSpPr/>
                              <wps:spPr>
                                <a:xfrm>
                                  <a:off x="0" y="0"/>
                                  <a:ext cx="2345690" cy="292100"/>
                                </a:xfrm>
                                <a:custGeom>
                                  <a:avLst/>
                                  <a:gdLst/>
                                  <a:ahLst/>
                                  <a:cxnLst/>
                                  <a:rect l="l" t="t" r="r" b="b"/>
                                  <a:pathLst>
                                    <a:path w="2345690" h="292100">
                                      <a:moveTo>
                                        <a:pt x="2345690" y="292100"/>
                                      </a:moveTo>
                                      <a:lnTo>
                                        <a:pt x="0" y="292100"/>
                                      </a:lnTo>
                                      <a:lnTo>
                                        <a:pt x="0" y="0"/>
                                      </a:lnTo>
                                      <a:lnTo>
                                        <a:pt x="2345690" y="0"/>
                                      </a:lnTo>
                                      <a:lnTo>
                                        <a:pt x="2345690" y="292100"/>
                                      </a:lnTo>
                                      <a:close/>
                                    </a:path>
                                  </a:pathLst>
                                </a:custGeom>
                                <a:solidFill>
                                  <a:srgbClr val="FFFFFF"/>
                                </a:solidFill>
                              </wps:spPr>
                              <wps:bodyPr wrap="square" lIns="0" tIns="0" rIns="0" bIns="0" rtlCol="0">
                                <a:noAutofit/>
                              </wps:bodyPr>
                            </wps:wsp>
                          </wpg:wgp>
                        </a:graphicData>
                      </a:graphic>
                    </wp:anchor>
                  </w:drawing>
                </mc:Choice>
                <mc:Fallback>
                  <w:pict>
                    <v:group id="Group 52" o:spid="_x0000_s1026" o:spt="203" style="position:absolute;left:0pt;margin-left:5.4pt;margin-top:-5.15pt;height:23pt;width:184.7pt;z-index:-251648000;mso-width-relative:page;mso-height-relative:page;" coordsize="2345690,292100" o:gfxdata="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I3AYX2AAAAAkBAAAPAAAAAAAAAAEAIAAAACIAAABkcnMvZG93bnJldi54bWxQSwEC&#10;FAAUAAAACACHTuJA0fyfjWYCAAAbBgAADgAAAAAAAAABACAAAAAnAQAAZHJzL2Uyb0RvYy54bWxQ&#10;SwUGAAAAAAYABgBZAQAA/wUAAAAA&#10;">
                      <o:lock v:ext="edit" aspectratio="f"/>
                      <v:shape id="Graphic 53" o:spid="_x0000_s1026" o:spt="100" style="position:absolute;left:0;top:0;height:292100;width:2345690;" fillcolor="#FFFFFF" filled="t" stroked="f" coordsize="2345690,292100" o:gfxdata="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Go3S8AAAA&#10;2wAAAA8AAAAAAAAAAQAgAAAAIgAAAGRycy9kb3ducmV2LnhtbFBLAQIUABQAAAAIAIdO4kAzLwWe&#10;OwAAADkAAAAQAAAAAAAAAAEAIAAAAAsBAABkcnMvc2hhcGV4bWwueG1sUEsFBgAAAAAGAAYAWwEA&#10;ALUDAAAAAA==&#10;" path="m2345690,292100l0,292100,0,0,2345690,0,2345690,292100xe">
                        <v:fill on="t" focussize="0,0"/>
                        <v:stroke on="f"/>
                        <v:imagedata o:title=""/>
                        <o:lock v:ext="edit" aspectratio="f"/>
                        <v:textbox inset="0mm,0mm,0mm,0mm"/>
                      </v:shape>
                    </v:group>
                  </w:pict>
                </mc:Fallback>
              </mc:AlternateContent>
            </w:r>
            <w:bookmarkStart w:id="0" w:name="2. Python基本数据类型介绍"/>
            <w:bookmarkEnd w:id="0"/>
            <w:r>
              <w:rPr>
                <w:b/>
                <w:sz w:val="20"/>
              </w:rPr>
              <w:t>2</w:t>
            </w:r>
            <w:r>
              <w:rPr>
                <w:b/>
                <w:spacing w:val="-6"/>
                <w:sz w:val="20"/>
              </w:rPr>
              <w:t xml:space="preserve">. </w:t>
            </w:r>
            <w:r>
              <w:rPr>
                <w:b/>
                <w:sz w:val="20"/>
              </w:rPr>
              <w:t>Python</w:t>
            </w:r>
            <w:r>
              <w:rPr>
                <w:b/>
                <w:spacing w:val="-5"/>
                <w:sz w:val="20"/>
              </w:rPr>
              <w:t xml:space="preserve"> 基本数据类型介绍</w:t>
            </w:r>
          </w:p>
        </w:tc>
        <w:tc>
          <w:tcPr>
            <w:tcW w:w="10329" w:type="dxa"/>
          </w:tcPr>
          <w:p w14:paraId="10F83568">
            <w:pPr>
              <w:pStyle w:val="10"/>
              <w:spacing w:before="230"/>
              <w:rPr>
                <w:rFonts w:ascii="Calibri"/>
                <w:sz w:val="20"/>
              </w:rPr>
            </w:pPr>
          </w:p>
          <w:p w14:paraId="431328DD">
            <w:pPr>
              <w:pStyle w:val="10"/>
              <w:spacing w:before="1"/>
              <w:ind w:left="96"/>
              <w:rPr>
                <w:sz w:val="20"/>
              </w:rPr>
            </w:pPr>
            <w:r>
              <w:rPr>
                <w:spacing w:val="-2"/>
                <w:sz w:val="20"/>
              </w:rPr>
              <w:t>掌握：Python</w:t>
            </w:r>
            <w:r>
              <w:rPr>
                <w:spacing w:val="5"/>
                <w:sz w:val="20"/>
              </w:rPr>
              <w:t xml:space="preserve"> 基本数据类型，</w:t>
            </w:r>
            <w:r>
              <w:rPr>
                <w:spacing w:val="-2"/>
                <w:sz w:val="20"/>
              </w:rPr>
              <w:t>int,float,complex</w:t>
            </w:r>
            <w:r>
              <w:rPr>
                <w:spacing w:val="-3"/>
                <w:sz w:val="20"/>
              </w:rPr>
              <w:t xml:space="preserve"> 三种数据类型及相关的使用。</w:t>
            </w:r>
          </w:p>
        </w:tc>
      </w:tr>
      <w:tr w14:paraId="24270D30">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706" w:hRule="atLeast"/>
        </w:trPr>
        <w:tc>
          <w:tcPr>
            <w:tcW w:w="3910" w:type="dxa"/>
          </w:tcPr>
          <w:p w14:paraId="526DC991">
            <w:pPr>
              <w:pStyle w:val="10"/>
              <w:rPr>
                <w:rFonts w:ascii="Calibri"/>
                <w:sz w:val="20"/>
              </w:rPr>
            </w:pPr>
          </w:p>
          <w:p w14:paraId="701FA377">
            <w:pPr>
              <w:pStyle w:val="10"/>
              <w:spacing w:before="118"/>
              <w:rPr>
                <w:rFonts w:ascii="Calibri"/>
                <w:sz w:val="20"/>
              </w:rPr>
            </w:pPr>
          </w:p>
          <w:p w14:paraId="67D37AC0">
            <w:pPr>
              <w:pStyle w:val="10"/>
              <w:spacing w:before="1"/>
              <w:ind w:left="639"/>
              <w:rPr>
                <w:b/>
                <w:sz w:val="20"/>
              </w:rPr>
            </w:pPr>
            <w:r>
              <mc:AlternateContent>
                <mc:Choice Requires="wpg">
                  <w:drawing>
                    <wp:anchor distT="0" distB="0" distL="0" distR="0" simplePos="0" relativeHeight="251669504" behindDoc="1" locked="0" layoutInCell="1" allowOverlap="1">
                      <wp:simplePos x="0" y="0"/>
                      <wp:positionH relativeFrom="column">
                        <wp:posOffset>68580</wp:posOffset>
                      </wp:positionH>
                      <wp:positionV relativeFrom="paragraph">
                        <wp:posOffset>-64770</wp:posOffset>
                      </wp:positionV>
                      <wp:extent cx="2345690" cy="292100"/>
                      <wp:effectExtent l="0" t="0" r="0" b="0"/>
                      <wp:wrapNone/>
                      <wp:docPr id="54" name="Group 54"/>
                      <wp:cNvGraphicFramePr/>
                      <a:graphic xmlns:a="http://schemas.openxmlformats.org/drawingml/2006/main">
                        <a:graphicData uri="http://schemas.microsoft.com/office/word/2010/wordprocessingGroup">
                          <wpg:wgp>
                            <wpg:cNvGrpSpPr/>
                            <wpg:grpSpPr>
                              <a:xfrm>
                                <a:off x="0" y="0"/>
                                <a:ext cx="2345690" cy="292100"/>
                                <a:chOff x="0" y="0"/>
                                <a:chExt cx="2345690" cy="292100"/>
                              </a:xfrm>
                            </wpg:grpSpPr>
                            <wps:wsp>
                              <wps:cNvPr id="55" name="Graphic 55"/>
                              <wps:cNvSpPr/>
                              <wps:spPr>
                                <a:xfrm>
                                  <a:off x="0" y="0"/>
                                  <a:ext cx="2345690" cy="292100"/>
                                </a:xfrm>
                                <a:custGeom>
                                  <a:avLst/>
                                  <a:gdLst/>
                                  <a:ahLst/>
                                  <a:cxnLst/>
                                  <a:rect l="l" t="t" r="r" b="b"/>
                                  <a:pathLst>
                                    <a:path w="2345690" h="292100">
                                      <a:moveTo>
                                        <a:pt x="2345690" y="292100"/>
                                      </a:moveTo>
                                      <a:lnTo>
                                        <a:pt x="0" y="292100"/>
                                      </a:lnTo>
                                      <a:lnTo>
                                        <a:pt x="0" y="0"/>
                                      </a:lnTo>
                                      <a:lnTo>
                                        <a:pt x="2345690" y="0"/>
                                      </a:lnTo>
                                      <a:lnTo>
                                        <a:pt x="2345690" y="292100"/>
                                      </a:lnTo>
                                      <a:close/>
                                    </a:path>
                                  </a:pathLst>
                                </a:custGeom>
                                <a:solidFill>
                                  <a:srgbClr val="FFFFFF"/>
                                </a:solidFill>
                              </wps:spPr>
                              <wps:bodyPr wrap="square" lIns="0" tIns="0" rIns="0" bIns="0" rtlCol="0">
                                <a:noAutofit/>
                              </wps:bodyPr>
                            </wps:wsp>
                          </wpg:wgp>
                        </a:graphicData>
                      </a:graphic>
                    </wp:anchor>
                  </w:drawing>
                </mc:Choice>
                <mc:Fallback>
                  <w:pict>
                    <v:group id="Group 54" o:spid="_x0000_s1026" o:spt="203" style="position:absolute;left:0pt;margin-left:5.4pt;margin-top:-5.1pt;height:23pt;width:184.7pt;z-index:-251646976;mso-width-relative:page;mso-height-relative:page;" coordsize="2345690,292100" o:gfxdata="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Oe6cHXAAAACQEAAA8AAAAAAAAAAQAgAAAAIgAAAGRycy9kb3ducmV2LnhtbFBLAQIU&#10;ABQAAAAIAIdO4kCHROS9ZgIAABsGAAAOAAAAAAAAAAEAIAAAACYBAABkcnMvZTJvRG9jLnhtbFBL&#10;BQYAAAAABgAGAFkBAAD+BQAAAAA=&#10;">
                      <o:lock v:ext="edit" aspectratio="f"/>
                      <v:shape id="Graphic 55" o:spid="_x0000_s1026" o:spt="100" style="position:absolute;left:0;top:0;height:292100;width:2345690;" fillcolor="#FFFFFF" filled="t" stroked="f" coordsize="2345690,292100" o:gfxdata="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jnpu8AAAA&#10;2wAAAA8AAAAAAAAAAQAgAAAAIgAAAGRycy9kb3ducmV2LnhtbFBLAQIUABQAAAAIAIdO4kAzLwWe&#10;OwAAADkAAAAQAAAAAAAAAAEAIAAAAAsBAABkcnMvc2hhcGV4bWwueG1sUEsFBgAAAAAGAAYAWwEA&#10;ALUDAAAAAA==&#10;" path="m2345690,292100l0,292100,0,0,2345690,0,2345690,292100xe">
                        <v:fill on="t" focussize="0,0"/>
                        <v:stroke on="f"/>
                        <v:imagedata o:title=""/>
                        <o:lock v:ext="edit" aspectratio="f"/>
                        <v:textbox inset="0mm,0mm,0mm,0mm"/>
                      </v:shape>
                    </v:group>
                  </w:pict>
                </mc:Fallback>
              </mc:AlternateContent>
            </w:r>
            <w:bookmarkStart w:id="1" w:name="3. Python基本数据结构介绍"/>
            <w:bookmarkEnd w:id="1"/>
            <w:r>
              <w:rPr>
                <w:b/>
                <w:sz w:val="20"/>
              </w:rPr>
              <w:t>3</w:t>
            </w:r>
            <w:r>
              <w:rPr>
                <w:b/>
                <w:spacing w:val="-6"/>
                <w:sz w:val="20"/>
              </w:rPr>
              <w:t xml:space="preserve">. </w:t>
            </w:r>
            <w:r>
              <w:rPr>
                <w:b/>
                <w:sz w:val="20"/>
              </w:rPr>
              <w:t>Python</w:t>
            </w:r>
            <w:r>
              <w:rPr>
                <w:b/>
                <w:spacing w:val="-5"/>
                <w:sz w:val="20"/>
              </w:rPr>
              <w:t xml:space="preserve"> 基本数据结构介绍</w:t>
            </w:r>
          </w:p>
        </w:tc>
        <w:tc>
          <w:tcPr>
            <w:tcW w:w="10329" w:type="dxa"/>
          </w:tcPr>
          <w:p w14:paraId="07310959">
            <w:pPr>
              <w:pStyle w:val="10"/>
              <w:spacing w:before="113"/>
              <w:rPr>
                <w:rFonts w:ascii="Calibri"/>
                <w:sz w:val="20"/>
              </w:rPr>
            </w:pPr>
          </w:p>
          <w:p w14:paraId="2A756F6C">
            <w:pPr>
              <w:pStyle w:val="10"/>
              <w:spacing w:line="405" w:lineRule="auto"/>
              <w:ind w:left="96" w:right="87"/>
              <w:rPr>
                <w:sz w:val="20"/>
              </w:rPr>
            </w:pPr>
            <w:r>
              <w:rPr>
                <w:sz w:val="20"/>
              </w:rPr>
              <w:t>掌握：Python</w:t>
            </w:r>
            <w:r>
              <w:rPr>
                <w:spacing w:val="1"/>
                <w:sz w:val="20"/>
              </w:rPr>
              <w:t xml:space="preserve"> 基本数据结构。</w:t>
            </w:r>
            <w:r>
              <w:rPr>
                <w:sz w:val="20"/>
              </w:rPr>
              <w:t>Numpy</w:t>
            </w:r>
            <w:r>
              <w:rPr>
                <w:spacing w:val="-11"/>
                <w:sz w:val="20"/>
              </w:rPr>
              <w:t xml:space="preserve"> 是 </w:t>
            </w:r>
            <w:r>
              <w:rPr>
                <w:sz w:val="20"/>
              </w:rPr>
              <w:t>Python</w:t>
            </w:r>
            <w:r>
              <w:rPr>
                <w:spacing w:val="-4"/>
                <w:sz w:val="20"/>
              </w:rPr>
              <w:t xml:space="preserve"> 中科学计算的核心库，它提供了一个高性能的多维度对象，以及</w:t>
            </w:r>
            <w:r>
              <w:rPr>
                <w:spacing w:val="-2"/>
                <w:sz w:val="20"/>
              </w:rPr>
              <w:t>操作这个对象的工具。</w:t>
            </w:r>
          </w:p>
        </w:tc>
      </w:tr>
      <w:tr w14:paraId="5DB4D140">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623" w:hRule="atLeast"/>
        </w:trPr>
        <w:tc>
          <w:tcPr>
            <w:tcW w:w="3910" w:type="dxa"/>
          </w:tcPr>
          <w:p w14:paraId="206E2CE7">
            <w:pPr>
              <w:pStyle w:val="10"/>
              <w:spacing w:before="126"/>
              <w:ind w:left="9" w:right="2"/>
              <w:jc w:val="center"/>
              <w:rPr>
                <w:b/>
                <w:sz w:val="20"/>
              </w:rPr>
            </w:pPr>
            <w:r>
              <w:rPr>
                <w:b/>
                <w:spacing w:val="-2"/>
                <w:sz w:val="20"/>
              </w:rPr>
              <w:t>4</w:t>
            </w:r>
            <w:r>
              <w:rPr>
                <w:b/>
                <w:spacing w:val="-3"/>
                <w:sz w:val="20"/>
              </w:rPr>
              <w:t>.数据的加载与存储</w:t>
            </w:r>
          </w:p>
        </w:tc>
        <w:tc>
          <w:tcPr>
            <w:tcW w:w="10329" w:type="dxa"/>
          </w:tcPr>
          <w:p w14:paraId="4E5937DB">
            <w:pPr>
              <w:pStyle w:val="10"/>
              <w:spacing w:before="126"/>
              <w:ind w:left="96"/>
              <w:rPr>
                <w:sz w:val="20"/>
              </w:rPr>
            </w:pPr>
            <w:r>
              <w:rPr>
                <w:spacing w:val="-3"/>
                <w:sz w:val="20"/>
              </w:rPr>
              <w:t>掌握：数据的加载与存储。怎样从数据库读写或写入一些数据。</w:t>
            </w:r>
          </w:p>
        </w:tc>
      </w:tr>
      <w:tr w14:paraId="6496E7F0">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872" w:hRule="atLeast"/>
        </w:trPr>
        <w:tc>
          <w:tcPr>
            <w:tcW w:w="3910" w:type="dxa"/>
          </w:tcPr>
          <w:p w14:paraId="28D1DA54">
            <w:pPr>
              <w:pStyle w:val="10"/>
              <w:rPr>
                <w:rFonts w:ascii="Calibri"/>
                <w:sz w:val="20"/>
              </w:rPr>
            </w:pPr>
          </w:p>
          <w:p w14:paraId="270CA748">
            <w:pPr>
              <w:pStyle w:val="10"/>
              <w:rPr>
                <w:rFonts w:ascii="Calibri"/>
                <w:sz w:val="20"/>
              </w:rPr>
            </w:pPr>
          </w:p>
          <w:p w14:paraId="7BCC45AD">
            <w:pPr>
              <w:pStyle w:val="10"/>
              <w:spacing w:before="19"/>
              <w:rPr>
                <w:rFonts w:ascii="Calibri"/>
                <w:sz w:val="20"/>
              </w:rPr>
            </w:pPr>
          </w:p>
          <w:p w14:paraId="14FD95A3">
            <w:pPr>
              <w:pStyle w:val="10"/>
              <w:ind w:left="9"/>
              <w:jc w:val="center"/>
              <w:rPr>
                <w:b/>
                <w:sz w:val="20"/>
              </w:rPr>
            </w:pPr>
            <w:r>
              <w:rPr>
                <w:b/>
                <w:spacing w:val="-2"/>
                <w:sz w:val="20"/>
              </w:rPr>
              <w:t>5</w:t>
            </w:r>
            <w:r>
              <w:rPr>
                <w:b/>
                <w:spacing w:val="-3"/>
                <w:sz w:val="20"/>
              </w:rPr>
              <w:t>.基本数据处理方法介绍</w:t>
            </w:r>
          </w:p>
        </w:tc>
        <w:tc>
          <w:tcPr>
            <w:tcW w:w="10329" w:type="dxa"/>
          </w:tcPr>
          <w:p w14:paraId="524DA0A4">
            <w:pPr>
              <w:pStyle w:val="10"/>
              <w:spacing w:before="127" w:line="405" w:lineRule="auto"/>
              <w:ind w:left="96"/>
              <w:rPr>
                <w:sz w:val="20"/>
              </w:rPr>
            </w:pPr>
            <w:r>
              <w:rPr>
                <w:spacing w:val="-2"/>
                <w:sz w:val="20"/>
              </w:rPr>
              <w:t>掌握：基本数据处理方法。数据集的合并与连接，数据分析和建模方面的编程工作，熟练掌握数据处理的基本方法，</w:t>
            </w:r>
            <w:r>
              <w:rPr>
                <w:sz w:val="20"/>
              </w:rPr>
              <w:t>掌握数学分析和建模，掌握 Pandast 和 Python 标准库高级、灵活、高效的核心函数和算法，能够轻松的将数据规</w:t>
            </w:r>
          </w:p>
          <w:p w14:paraId="7A6CC4B7">
            <w:pPr>
              <w:pStyle w:val="10"/>
              <w:spacing w:before="2"/>
              <w:ind w:left="96"/>
              <w:rPr>
                <w:sz w:val="20"/>
              </w:rPr>
            </w:pPr>
            <w:r>
              <w:rPr>
                <w:spacing w:val="-3"/>
                <w:sz w:val="20"/>
              </w:rPr>
              <w:t>整化为正确的形式。</w:t>
            </w:r>
          </w:p>
        </w:tc>
      </w:tr>
    </w:tbl>
    <w:p w14:paraId="07B6B315">
      <w:pPr>
        <w:pStyle w:val="4"/>
        <w:rPr>
          <w:rFonts w:ascii="Calibri"/>
          <w:sz w:val="18"/>
        </w:rPr>
      </w:pPr>
    </w:p>
    <w:p w14:paraId="710317A5">
      <w:pPr>
        <w:pStyle w:val="4"/>
        <w:rPr>
          <w:rFonts w:ascii="Calibri"/>
          <w:sz w:val="18"/>
        </w:rPr>
      </w:pPr>
    </w:p>
    <w:p w14:paraId="1130901D">
      <w:pPr>
        <w:pStyle w:val="4"/>
        <w:spacing w:before="32"/>
        <w:rPr>
          <w:rFonts w:ascii="Calibri"/>
          <w:sz w:val="18"/>
        </w:rPr>
      </w:pPr>
    </w:p>
    <w:p w14:paraId="114F8DBA">
      <w:pPr>
        <w:spacing w:before="0"/>
        <w:ind w:left="160" w:right="0" w:firstLine="0"/>
        <w:jc w:val="center"/>
        <w:rPr>
          <w:rFonts w:hint="default" w:ascii="Calibri" w:eastAsia="微软雅黑"/>
          <w:sz w:val="18"/>
          <w:lang w:val="en-US" w:eastAsia="zh-CN"/>
        </w:rPr>
      </w:pPr>
      <w:r>
        <w:rPr>
          <w:rFonts w:hint="eastAsia" w:ascii="Calibri"/>
          <w:sz w:val="18"/>
          <w:lang w:val="en-US" w:eastAsia="zh-CN"/>
        </w:rPr>
        <w:t>3</w:t>
      </w:r>
    </w:p>
    <w:p w14:paraId="576E2F58">
      <w:pPr>
        <w:spacing w:after="0"/>
        <w:jc w:val="center"/>
        <w:rPr>
          <w:rFonts w:ascii="Calibri"/>
          <w:sz w:val="18"/>
        </w:rPr>
        <w:sectPr>
          <w:pgSz w:w="16840" w:h="11910" w:orient="landscape"/>
          <w:pgMar w:top="1340" w:right="1220" w:bottom="280" w:left="1060" w:header="720" w:footer="720" w:gutter="0"/>
          <w:cols w:space="720" w:num="1"/>
        </w:sectPr>
      </w:pPr>
    </w:p>
    <w:p w14:paraId="0917D318">
      <w:pPr>
        <w:pStyle w:val="4"/>
        <w:rPr>
          <w:rFonts w:ascii="Calibri"/>
          <w:sz w:val="20"/>
        </w:rPr>
      </w:pPr>
    </w:p>
    <w:p w14:paraId="4D4C3BCE">
      <w:pPr>
        <w:pStyle w:val="4"/>
        <w:rPr>
          <w:rFonts w:ascii="Calibri"/>
          <w:sz w:val="20"/>
        </w:rPr>
      </w:pPr>
    </w:p>
    <w:p w14:paraId="25CAD47B">
      <w:pPr>
        <w:pStyle w:val="4"/>
        <w:spacing w:before="151"/>
        <w:rPr>
          <w:rFonts w:ascii="Calibri"/>
          <w:sz w:val="20"/>
        </w:rPr>
      </w:pPr>
    </w:p>
    <w:tbl>
      <w:tblPr>
        <w:tblStyle w:val="6"/>
        <w:tblW w:w="0" w:type="auto"/>
        <w:tblInd w:w="136"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3932"/>
        <w:gridCol w:w="10387"/>
      </w:tblGrid>
      <w:tr w14:paraId="30897D1E">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623" w:hRule="atLeast"/>
        </w:trPr>
        <w:tc>
          <w:tcPr>
            <w:tcW w:w="3932" w:type="dxa"/>
          </w:tcPr>
          <w:p w14:paraId="5856DB12">
            <w:pPr>
              <w:pStyle w:val="10"/>
              <w:spacing w:line="313" w:lineRule="exact"/>
              <w:ind w:left="459"/>
              <w:jc w:val="center"/>
              <w:rPr>
                <w:b/>
                <w:sz w:val="18"/>
              </w:rPr>
            </w:pPr>
            <w:r>
              <w:rPr>
                <w:b/>
                <w:spacing w:val="-5"/>
                <w:sz w:val="18"/>
              </w:rPr>
              <w:t>级别</w:t>
            </w:r>
          </w:p>
          <w:p w14:paraId="76BF6F74">
            <w:pPr>
              <w:pStyle w:val="10"/>
              <w:spacing w:line="291" w:lineRule="exact"/>
              <w:ind w:right="3344"/>
              <w:jc w:val="center"/>
              <w:rPr>
                <w:b/>
                <w:sz w:val="18"/>
              </w:rPr>
            </w:pPr>
            <w:r>
              <mc:AlternateContent>
                <mc:Choice Requires="wpg">
                  <w:drawing>
                    <wp:anchor distT="0" distB="0" distL="0" distR="0" simplePos="0" relativeHeight="251670528" behindDoc="1" locked="0" layoutInCell="1" allowOverlap="1">
                      <wp:simplePos x="0" y="0"/>
                      <wp:positionH relativeFrom="column">
                        <wp:posOffset>7620</wp:posOffset>
                      </wp:positionH>
                      <wp:positionV relativeFrom="paragraph">
                        <wp:posOffset>-199390</wp:posOffset>
                      </wp:positionV>
                      <wp:extent cx="2487295" cy="399415"/>
                      <wp:effectExtent l="0" t="0" r="0" b="0"/>
                      <wp:wrapNone/>
                      <wp:docPr id="57" name="Group 57"/>
                      <wp:cNvGraphicFramePr/>
                      <a:graphic xmlns:a="http://schemas.openxmlformats.org/drawingml/2006/main">
                        <a:graphicData uri="http://schemas.microsoft.com/office/word/2010/wordprocessingGroup">
                          <wpg:wgp>
                            <wpg:cNvGrpSpPr/>
                            <wpg:grpSpPr>
                              <a:xfrm>
                                <a:off x="0" y="0"/>
                                <a:ext cx="2487295" cy="399415"/>
                                <a:chOff x="0" y="0"/>
                                <a:chExt cx="2487295" cy="399415"/>
                              </a:xfrm>
                            </wpg:grpSpPr>
                            <wps:wsp>
                              <wps:cNvPr id="58" name="Graphic 58"/>
                              <wps:cNvSpPr/>
                              <wps:spPr>
                                <a:xfrm>
                                  <a:off x="0" y="0"/>
                                  <a:ext cx="2487295" cy="399415"/>
                                </a:xfrm>
                                <a:custGeom>
                                  <a:avLst/>
                                  <a:gdLst/>
                                  <a:ahLst/>
                                  <a:cxnLst/>
                                  <a:rect l="l" t="t" r="r" b="b"/>
                                  <a:pathLst>
                                    <a:path w="2487295" h="399415">
                                      <a:moveTo>
                                        <a:pt x="2487295" y="399415"/>
                                      </a:moveTo>
                                      <a:lnTo>
                                        <a:pt x="0" y="399415"/>
                                      </a:lnTo>
                                      <a:lnTo>
                                        <a:pt x="0" y="0"/>
                                      </a:lnTo>
                                      <a:lnTo>
                                        <a:pt x="2487295" y="0"/>
                                      </a:lnTo>
                                      <a:lnTo>
                                        <a:pt x="2487295" y="399415"/>
                                      </a:lnTo>
                                      <a:close/>
                                    </a:path>
                                  </a:pathLst>
                                </a:custGeom>
                                <a:solidFill>
                                  <a:srgbClr val="BDBDBD"/>
                                </a:solidFill>
                              </wps:spPr>
                              <wps:bodyPr wrap="square" lIns="0" tIns="0" rIns="0" bIns="0" rtlCol="0">
                                <a:noAutofit/>
                              </wps:bodyPr>
                            </wps:wsp>
                          </wpg:wgp>
                        </a:graphicData>
                      </a:graphic>
                    </wp:anchor>
                  </w:drawing>
                </mc:Choice>
                <mc:Fallback>
                  <w:pict>
                    <v:group id="Group 57" o:spid="_x0000_s1026" o:spt="203" style="position:absolute;left:0pt;margin-left:0.6pt;margin-top:-15.7pt;height:31.45pt;width:195.85pt;z-index:-251645952;mso-width-relative:page;mso-height-relative:page;" coordsize="2487295,399415" o:gfxdata="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lqt79gAAAAIAQAADwAAAAAAAAABACAAAAAiAAAAZHJzL2Rvd25yZXYueG1s&#10;UEsBAhQAFAAAAAgAh07iQOYL2gdqAgAAGwYAAA4AAAAAAAAAAQAgAAAAJwEAAGRycy9lMm9Eb2Mu&#10;eG1sUEsFBgAAAAAGAAYAWQEAAAMGAAAAAA==&#10;">
                      <o:lock v:ext="edit" aspectratio="f"/>
                      <v:shape id="Graphic 58" o:spid="_x0000_s1026" o:spt="100" style="position:absolute;left:0;top:0;height:399415;width:2487295;" fillcolor="#BDBDBD" filled="t" stroked="f" coordsize="2487295,399415" o:gfxdata="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I8be+zAAAA2wAAAA8AAAAA&#10;AAAAAQAgAAAAIgAAAGRycy9kb3ducmV2LnhtbFBLAQIUABQAAAAIAIdO4kAzLwWeOwAAADkAAAAQ&#10;AAAAAAAAAAEAIAAAAAIBAABkcnMvc2hhcGV4bWwueG1sUEsFBgAAAAAGAAYAWwEAAKwDAAAAAA==&#10;" path="m2487295,399415l0,399415,0,0,2487295,0,2487295,399415xe">
                        <v:fill on="t" focussize="0,0"/>
                        <v:stroke on="f"/>
                        <v:imagedata o:title=""/>
                        <o:lock v:ext="edit" aspectratio="f"/>
                        <v:textbox inset="0mm,0mm,0mm,0mm"/>
                      </v:shape>
                    </v:group>
                  </w:pict>
                </mc:Fallback>
              </mc:AlternateContent>
            </w:r>
            <w:r>
              <mc:AlternateContent>
                <mc:Choice Requires="wpg">
                  <w:drawing>
                    <wp:anchor distT="0" distB="0" distL="0" distR="0" simplePos="0" relativeHeight="251661312" behindDoc="0" locked="0" layoutInCell="1" allowOverlap="1">
                      <wp:simplePos x="0" y="0"/>
                      <wp:positionH relativeFrom="column">
                        <wp:posOffset>29845</wp:posOffset>
                      </wp:positionH>
                      <wp:positionV relativeFrom="paragraph">
                        <wp:posOffset>-168275</wp:posOffset>
                      </wp:positionV>
                      <wp:extent cx="2502535" cy="390525"/>
                      <wp:effectExtent l="0" t="0" r="0" b="0"/>
                      <wp:wrapNone/>
                      <wp:docPr id="59" name="Group 59"/>
                      <wp:cNvGraphicFramePr/>
                      <a:graphic xmlns:a="http://schemas.openxmlformats.org/drawingml/2006/main">
                        <a:graphicData uri="http://schemas.microsoft.com/office/word/2010/wordprocessingGroup">
                          <wpg:wgp>
                            <wpg:cNvGrpSpPr/>
                            <wpg:grpSpPr>
                              <a:xfrm>
                                <a:off x="0" y="0"/>
                                <a:ext cx="2502535" cy="390525"/>
                                <a:chOff x="0" y="0"/>
                                <a:chExt cx="2502535" cy="390525"/>
                              </a:xfrm>
                            </wpg:grpSpPr>
                            <wps:wsp>
                              <wps:cNvPr id="60" name="Graphic 60"/>
                              <wps:cNvSpPr/>
                              <wps:spPr>
                                <a:xfrm>
                                  <a:off x="0" y="0"/>
                                  <a:ext cx="2502535" cy="390525"/>
                                </a:xfrm>
                                <a:custGeom>
                                  <a:avLst/>
                                  <a:gdLst/>
                                  <a:ahLst/>
                                  <a:cxnLst/>
                                  <a:rect l="l" t="t" r="r" b="b"/>
                                  <a:pathLst>
                                    <a:path w="2502535" h="390525">
                                      <a:moveTo>
                                        <a:pt x="2500629" y="390423"/>
                                      </a:moveTo>
                                      <a:lnTo>
                                        <a:pt x="0" y="9423"/>
                                      </a:lnTo>
                                      <a:lnTo>
                                        <a:pt x="1422" y="0"/>
                                      </a:lnTo>
                                      <a:lnTo>
                                        <a:pt x="2502052" y="381000"/>
                                      </a:lnTo>
                                      <a:lnTo>
                                        <a:pt x="2500629" y="390423"/>
                                      </a:lnTo>
                                      <a:close/>
                                    </a:path>
                                  </a:pathLst>
                                </a:custGeom>
                                <a:solidFill>
                                  <a:srgbClr val="000000"/>
                                </a:solidFill>
                              </wps:spPr>
                              <wps:bodyPr wrap="square" lIns="0" tIns="0" rIns="0" bIns="0" rtlCol="0">
                                <a:noAutofit/>
                              </wps:bodyPr>
                            </wps:wsp>
                          </wpg:wgp>
                        </a:graphicData>
                      </a:graphic>
                    </wp:anchor>
                  </w:drawing>
                </mc:Choice>
                <mc:Fallback>
                  <w:pict>
                    <v:group id="Group 59" o:spid="_x0000_s1026" o:spt="203" style="position:absolute;left:0pt;margin-left:2.35pt;margin-top:-13.25pt;height:30.75pt;width:197.05pt;z-index:251661312;mso-width-relative:page;mso-height-relative:page;" coordsize="2502535,390525" o:gfxdata="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wWLyNkAAAAIAQAADwAAAAAAAAABACAAAAAi&#10;AAAAZHJzL2Rvd25yZXYueG1sUEsBAhQAFAAAAAgAh07iQM4FAId7AgAAIQYAAA4AAAAAAAAAAQAg&#10;AAAAKAEAAGRycy9lMm9Eb2MueG1sUEsFBgAAAAAGAAYAWQEAABUGAAAAAA==&#10;">
                      <o:lock v:ext="edit" aspectratio="f"/>
                      <v:shape id="Graphic 60" o:spid="_x0000_s1026" o:spt="100" style="position:absolute;left:0;top:0;height:390525;width:2502535;" fillcolor="#000000" filled="t" stroked="f" coordsize="2502535,390525" o:gfxdata="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kenMugAAANsA&#10;AAAPAAAAAAAAAAEAIAAAACIAAABkcnMvZG93bnJldi54bWxQSwECFAAUAAAACACHTuJAMy8FnjsA&#10;AAA5AAAAEAAAAAAAAAABACAAAAAJAQAAZHJzL3NoYXBleG1sLnhtbFBLBQYAAAAABgAGAFsBAACz&#10;AwAAAAA=&#10;" path="m2500629,390423l0,9423,1422,0,2502052,381000,2500629,390423xe">
                        <v:fill on="t" focussize="0,0"/>
                        <v:stroke on="f"/>
                        <v:imagedata o:title=""/>
                        <o:lock v:ext="edit" aspectratio="f"/>
                        <v:textbox inset="0mm,0mm,0mm,0mm"/>
                      </v:shape>
                    </v:group>
                  </w:pict>
                </mc:Fallback>
              </mc:AlternateContent>
            </w:r>
            <w:r>
              <w:rPr>
                <w:b/>
                <w:spacing w:val="-5"/>
                <w:sz w:val="18"/>
              </w:rPr>
              <w:t>模块</w:t>
            </w:r>
          </w:p>
        </w:tc>
        <w:tc>
          <w:tcPr>
            <w:tcW w:w="10387" w:type="dxa"/>
            <w:shd w:val="clear" w:color="auto" w:fill="BDBDBD"/>
          </w:tcPr>
          <w:p w14:paraId="0A79856B">
            <w:pPr>
              <w:pStyle w:val="10"/>
              <w:spacing w:before="147"/>
              <w:ind w:left="7"/>
              <w:jc w:val="center"/>
              <w:rPr>
                <w:b/>
                <w:sz w:val="18"/>
              </w:rPr>
            </w:pPr>
            <w:r>
              <w:rPr>
                <w:b/>
                <w:spacing w:val="8"/>
                <w:sz w:val="18"/>
              </w:rPr>
              <w:t>高 级</w:t>
            </w:r>
          </w:p>
        </w:tc>
      </w:tr>
      <w:tr w14:paraId="626A67E7">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936" w:hRule="atLeast"/>
        </w:trPr>
        <w:tc>
          <w:tcPr>
            <w:tcW w:w="3932" w:type="dxa"/>
          </w:tcPr>
          <w:p w14:paraId="1E543AAE">
            <w:pPr>
              <w:pStyle w:val="10"/>
              <w:spacing w:before="81"/>
              <w:rPr>
                <w:rFonts w:ascii="Calibri"/>
                <w:sz w:val="18"/>
              </w:rPr>
            </w:pPr>
          </w:p>
          <w:p w14:paraId="29D04226">
            <w:pPr>
              <w:pStyle w:val="10"/>
              <w:spacing w:before="1"/>
              <w:ind w:left="459" w:right="451"/>
              <w:jc w:val="center"/>
              <w:rPr>
                <w:b/>
                <w:sz w:val="18"/>
              </w:rPr>
            </w:pPr>
            <w:r>
              <w:rPr>
                <w:b/>
                <w:sz w:val="18"/>
              </w:rPr>
              <w:t>1</w:t>
            </w:r>
            <w:r>
              <w:rPr>
                <w:b/>
                <w:spacing w:val="-2"/>
                <w:sz w:val="18"/>
              </w:rPr>
              <w:t>.宏观策略分析</w:t>
            </w:r>
          </w:p>
        </w:tc>
        <w:tc>
          <w:tcPr>
            <w:tcW w:w="10387" w:type="dxa"/>
          </w:tcPr>
          <w:p w14:paraId="37B45C4D">
            <w:pPr>
              <w:pStyle w:val="10"/>
              <w:spacing w:before="69"/>
              <w:ind w:left="96"/>
              <w:rPr>
                <w:sz w:val="18"/>
              </w:rPr>
            </w:pPr>
            <w:r>
              <w:rPr>
                <w:sz w:val="18"/>
              </w:rPr>
              <w:t>学会从 0</w:t>
            </w:r>
            <w:r>
              <w:rPr>
                <w:spacing w:val="2"/>
                <w:sz w:val="18"/>
              </w:rPr>
              <w:t xml:space="preserve"> 到 </w:t>
            </w:r>
            <w:r>
              <w:rPr>
                <w:sz w:val="18"/>
              </w:rPr>
              <w:t>1</w:t>
            </w:r>
            <w:r>
              <w:rPr>
                <w:spacing w:val="-1"/>
                <w:sz w:val="18"/>
              </w:rPr>
              <w:t xml:space="preserve"> 搭建宏观分析框架，了解行业研究的基本流程，掌握市场分析的好用技巧，透过经典案例，快速搞懂业务板块，摸</w:t>
            </w:r>
          </w:p>
          <w:p w14:paraId="4E0B6DA4">
            <w:pPr>
              <w:pStyle w:val="10"/>
              <w:spacing w:before="136"/>
              <w:ind w:left="96"/>
              <w:rPr>
                <w:sz w:val="18"/>
              </w:rPr>
            </w:pPr>
            <w:r>
              <w:rPr>
                <w:spacing w:val="-2"/>
                <w:sz w:val="18"/>
              </w:rPr>
              <w:t>清行业链条。</w:t>
            </w:r>
          </w:p>
        </w:tc>
      </w:tr>
      <w:tr w14:paraId="0306B32B">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935" w:hRule="atLeast"/>
        </w:trPr>
        <w:tc>
          <w:tcPr>
            <w:tcW w:w="3932" w:type="dxa"/>
          </w:tcPr>
          <w:p w14:paraId="4A5BA359">
            <w:pPr>
              <w:pStyle w:val="10"/>
              <w:spacing w:before="83"/>
              <w:rPr>
                <w:rFonts w:ascii="Calibri"/>
                <w:sz w:val="18"/>
              </w:rPr>
            </w:pPr>
          </w:p>
          <w:p w14:paraId="47722665">
            <w:pPr>
              <w:pStyle w:val="10"/>
              <w:ind w:left="459" w:right="451"/>
              <w:jc w:val="center"/>
              <w:rPr>
                <w:b/>
                <w:sz w:val="18"/>
              </w:rPr>
            </w:pPr>
            <w:bookmarkStart w:id="2" w:name="2.经济数据分析"/>
            <w:bookmarkEnd w:id="2"/>
            <w:r>
              <w:rPr>
                <w:b/>
                <w:sz w:val="18"/>
              </w:rPr>
              <w:t>2</w:t>
            </w:r>
            <w:r>
              <w:rPr>
                <w:b/>
                <w:spacing w:val="-2"/>
                <w:sz w:val="18"/>
              </w:rPr>
              <w:t>.经济数据分析</w:t>
            </w:r>
          </w:p>
        </w:tc>
        <w:tc>
          <w:tcPr>
            <w:tcW w:w="10387" w:type="dxa"/>
          </w:tcPr>
          <w:p w14:paraId="72F9F88F">
            <w:pPr>
              <w:pStyle w:val="10"/>
              <w:spacing w:before="67"/>
              <w:ind w:left="96"/>
              <w:rPr>
                <w:sz w:val="18"/>
              </w:rPr>
            </w:pPr>
            <w:r>
              <w:rPr>
                <w:spacing w:val="-3"/>
                <w:sz w:val="18"/>
              </w:rPr>
              <w:t>晋升技术派，学习数据分析的思维框架，透过数据分析解读经济增长，掌握繁杂数据背后的信号，通过短期估算、中期预测与长期</w:t>
            </w:r>
          </w:p>
          <w:p w14:paraId="06CAD7E3">
            <w:pPr>
              <w:pStyle w:val="10"/>
              <w:spacing w:before="137"/>
              <w:ind w:left="96"/>
              <w:rPr>
                <w:sz w:val="18"/>
              </w:rPr>
            </w:pPr>
            <w:r>
              <w:rPr>
                <w:spacing w:val="-1"/>
                <w:sz w:val="18"/>
              </w:rPr>
              <w:t>展望来预测经济发展。</w:t>
            </w:r>
          </w:p>
        </w:tc>
      </w:tr>
      <w:tr w14:paraId="6E85F482">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431" w:hRule="atLeast"/>
        </w:trPr>
        <w:tc>
          <w:tcPr>
            <w:tcW w:w="3932" w:type="dxa"/>
          </w:tcPr>
          <w:p w14:paraId="7509FFE2">
            <w:pPr>
              <w:pStyle w:val="10"/>
              <w:rPr>
                <w:rFonts w:ascii="Calibri"/>
                <w:sz w:val="18"/>
              </w:rPr>
            </w:pPr>
          </w:p>
          <w:p w14:paraId="5D59E9A1">
            <w:pPr>
              <w:pStyle w:val="10"/>
              <w:spacing w:before="109"/>
              <w:rPr>
                <w:rFonts w:ascii="Calibri"/>
                <w:sz w:val="18"/>
              </w:rPr>
            </w:pPr>
          </w:p>
          <w:p w14:paraId="3A96D24A">
            <w:pPr>
              <w:pStyle w:val="10"/>
              <w:ind w:left="887"/>
              <w:rPr>
                <w:b/>
                <w:sz w:val="18"/>
              </w:rPr>
            </w:pPr>
            <w:bookmarkStart w:id="3" w:name="3. 行业研究/金融案例分析"/>
            <w:bookmarkEnd w:id="3"/>
            <w:r>
              <w:rPr>
                <w:b/>
                <w:sz w:val="18"/>
              </w:rPr>
              <w:t>3</w:t>
            </w:r>
            <w:r>
              <w:rPr>
                <w:b/>
                <w:spacing w:val="-1"/>
                <w:sz w:val="18"/>
              </w:rPr>
              <w:t>. 行业研究/金融案例分析</w:t>
            </w:r>
          </w:p>
        </w:tc>
        <w:tc>
          <w:tcPr>
            <w:tcW w:w="10387" w:type="dxa"/>
          </w:tcPr>
          <w:p w14:paraId="23319DF5">
            <w:pPr>
              <w:pStyle w:val="10"/>
              <w:spacing w:before="96"/>
              <w:rPr>
                <w:rFonts w:ascii="Calibri"/>
                <w:sz w:val="18"/>
              </w:rPr>
            </w:pPr>
          </w:p>
          <w:p w14:paraId="0E5691BA">
            <w:pPr>
              <w:pStyle w:val="10"/>
              <w:spacing w:line="338" w:lineRule="auto"/>
              <w:ind w:left="96" w:right="87"/>
              <w:rPr>
                <w:sz w:val="18"/>
              </w:rPr>
            </w:pPr>
            <w:r>
              <w:rPr>
                <w:spacing w:val="-2"/>
                <w:sz w:val="18"/>
              </w:rPr>
              <w:t>从导师亲自做过的知名案例入手，搞懂经济周期和资产配置的联系，学会判断经济周期，挖掘人口结构、经济周期与市场之间的关系，构建清晰业务版图。</w:t>
            </w:r>
          </w:p>
        </w:tc>
      </w:tr>
      <w:tr w14:paraId="0D9349D2">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206" w:hRule="atLeast"/>
        </w:trPr>
        <w:tc>
          <w:tcPr>
            <w:tcW w:w="3932" w:type="dxa"/>
          </w:tcPr>
          <w:p w14:paraId="0E7F599F">
            <w:pPr>
              <w:pStyle w:val="10"/>
              <w:spacing w:before="216"/>
              <w:rPr>
                <w:rFonts w:ascii="Calibri"/>
                <w:sz w:val="18"/>
              </w:rPr>
            </w:pPr>
          </w:p>
          <w:p w14:paraId="05C5BB3D">
            <w:pPr>
              <w:pStyle w:val="10"/>
              <w:spacing w:before="1"/>
              <w:ind w:left="459" w:right="451"/>
              <w:jc w:val="center"/>
              <w:rPr>
                <w:b/>
                <w:sz w:val="18"/>
              </w:rPr>
            </w:pPr>
            <w:bookmarkStart w:id="4" w:name="4.股票研究分析"/>
            <w:bookmarkEnd w:id="4"/>
            <w:r>
              <w:rPr>
                <w:b/>
                <w:sz w:val="18"/>
              </w:rPr>
              <w:t>4</w:t>
            </w:r>
            <w:r>
              <w:rPr>
                <w:b/>
                <w:spacing w:val="-2"/>
                <w:sz w:val="18"/>
              </w:rPr>
              <w:t>.股票研究分析</w:t>
            </w:r>
          </w:p>
        </w:tc>
        <w:tc>
          <w:tcPr>
            <w:tcW w:w="10387" w:type="dxa"/>
          </w:tcPr>
          <w:p w14:paraId="70FC4631">
            <w:pPr>
              <w:pStyle w:val="10"/>
              <w:spacing w:before="204" w:line="338" w:lineRule="auto"/>
              <w:ind w:left="96" w:right="87"/>
              <w:rPr>
                <w:sz w:val="18"/>
              </w:rPr>
            </w:pPr>
            <w:r>
              <w:rPr>
                <w:spacing w:val="-2"/>
                <w:sz w:val="18"/>
              </w:rPr>
              <w:t>学习股票研究的基本框架，搞懂卖方分析师与买方研究员的区别，学会上市公司与产业链的不同类型调研，掌握撰写研究报告的要</w:t>
            </w:r>
            <w:r>
              <w:rPr>
                <w:spacing w:val="-6"/>
                <w:sz w:val="18"/>
              </w:rPr>
              <w:t>义。</w:t>
            </w:r>
          </w:p>
        </w:tc>
      </w:tr>
      <w:tr w14:paraId="6CE723FA">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935" w:hRule="atLeast"/>
        </w:trPr>
        <w:tc>
          <w:tcPr>
            <w:tcW w:w="3932" w:type="dxa"/>
          </w:tcPr>
          <w:p w14:paraId="242E4EEE">
            <w:pPr>
              <w:pStyle w:val="10"/>
              <w:spacing w:before="82"/>
              <w:rPr>
                <w:rFonts w:ascii="Calibri"/>
                <w:sz w:val="18"/>
              </w:rPr>
            </w:pPr>
          </w:p>
          <w:p w14:paraId="43FA5F1E">
            <w:pPr>
              <w:pStyle w:val="10"/>
              <w:ind w:left="459" w:right="451"/>
              <w:jc w:val="center"/>
              <w:rPr>
                <w:b/>
                <w:sz w:val="18"/>
              </w:rPr>
            </w:pPr>
            <w:bookmarkStart w:id="5" w:name="5.股票估值方法"/>
            <w:bookmarkEnd w:id="5"/>
            <w:r>
              <w:rPr>
                <w:b/>
                <w:sz w:val="18"/>
              </w:rPr>
              <w:t>5</w:t>
            </w:r>
            <w:r>
              <w:rPr>
                <w:b/>
                <w:spacing w:val="-2"/>
                <w:sz w:val="18"/>
              </w:rPr>
              <w:t>.股票估值方法</w:t>
            </w:r>
          </w:p>
        </w:tc>
        <w:tc>
          <w:tcPr>
            <w:tcW w:w="10387" w:type="dxa"/>
          </w:tcPr>
          <w:p w14:paraId="040A8376">
            <w:pPr>
              <w:pStyle w:val="10"/>
              <w:spacing w:before="67"/>
              <w:ind w:left="96"/>
              <w:rPr>
                <w:sz w:val="18"/>
              </w:rPr>
            </w:pPr>
            <w:r>
              <w:rPr>
                <w:spacing w:val="-3"/>
                <w:sz w:val="18"/>
              </w:rPr>
              <w:t>学习公司估值与股票估值的核心方法，对常用估值方法进行对比比较，结合不同的公司业务情况与市场行情，学会对股票进行合理</w:t>
            </w:r>
          </w:p>
          <w:p w14:paraId="04E23752">
            <w:pPr>
              <w:pStyle w:val="10"/>
              <w:spacing w:before="136"/>
              <w:ind w:left="96"/>
              <w:rPr>
                <w:sz w:val="18"/>
              </w:rPr>
            </w:pPr>
            <w:r>
              <w:rPr>
                <w:spacing w:val="-1"/>
                <w:sz w:val="18"/>
              </w:rPr>
              <w:t>估值，从宏观到微观，透彻掌握金融分析师必备技能。</w:t>
            </w:r>
          </w:p>
        </w:tc>
      </w:tr>
      <w:tr w14:paraId="00422A64">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1066" w:hRule="atLeast"/>
        </w:trPr>
        <w:tc>
          <w:tcPr>
            <w:tcW w:w="3932" w:type="dxa"/>
          </w:tcPr>
          <w:p w14:paraId="688BD7C8">
            <w:pPr>
              <w:pStyle w:val="10"/>
              <w:spacing w:before="146"/>
              <w:rPr>
                <w:rFonts w:ascii="Calibri"/>
                <w:sz w:val="18"/>
              </w:rPr>
            </w:pPr>
          </w:p>
          <w:p w14:paraId="7AC4A14D">
            <w:pPr>
              <w:pStyle w:val="10"/>
              <w:ind w:left="459" w:right="451"/>
              <w:jc w:val="center"/>
              <w:rPr>
                <w:b/>
                <w:sz w:val="18"/>
              </w:rPr>
            </w:pPr>
            <w:bookmarkStart w:id="6" w:name="6.数据分析的思想框架"/>
            <w:bookmarkEnd w:id="6"/>
            <w:r>
              <w:rPr>
                <w:b/>
                <w:spacing w:val="-2"/>
                <w:sz w:val="18"/>
              </w:rPr>
              <w:t>6</w:t>
            </w:r>
            <w:r>
              <w:rPr>
                <w:b/>
                <w:spacing w:val="-3"/>
                <w:sz w:val="18"/>
              </w:rPr>
              <w:t>.数据分析的思想框架</w:t>
            </w:r>
          </w:p>
        </w:tc>
        <w:tc>
          <w:tcPr>
            <w:tcW w:w="10387" w:type="dxa"/>
          </w:tcPr>
          <w:p w14:paraId="510E9A49">
            <w:pPr>
              <w:pStyle w:val="10"/>
              <w:spacing w:before="133"/>
              <w:ind w:left="96"/>
              <w:rPr>
                <w:sz w:val="18"/>
              </w:rPr>
            </w:pPr>
            <w:r>
              <w:rPr>
                <w:sz w:val="18"/>
              </w:rPr>
              <w:t>通过案例，学会构建清晰业务版图，学会撰写研究报告，通过课程实训，小组case</w:t>
            </w:r>
            <w:r>
              <w:rPr>
                <w:spacing w:val="-5"/>
                <w:sz w:val="18"/>
              </w:rPr>
              <w:t xml:space="preserve"> 分析，学习如何应对市场分析、经营分析、运</w:t>
            </w:r>
          </w:p>
          <w:p w14:paraId="708FA0DD">
            <w:pPr>
              <w:pStyle w:val="10"/>
              <w:spacing w:before="136"/>
              <w:ind w:left="96"/>
              <w:rPr>
                <w:sz w:val="18"/>
              </w:rPr>
            </w:pPr>
            <w:r>
              <w:rPr>
                <w:spacing w:val="-1"/>
                <w:sz w:val="18"/>
              </w:rPr>
              <w:t>营分析场景，最终具备独立应对项目的能力。</w:t>
            </w:r>
          </w:p>
        </w:tc>
      </w:tr>
    </w:tbl>
    <w:p w14:paraId="095B6A30">
      <w:pPr>
        <w:pStyle w:val="4"/>
        <w:rPr>
          <w:rFonts w:ascii="Calibri"/>
          <w:sz w:val="18"/>
        </w:rPr>
      </w:pPr>
    </w:p>
    <w:p w14:paraId="3DF02876">
      <w:pPr>
        <w:pStyle w:val="4"/>
        <w:rPr>
          <w:rFonts w:ascii="Calibri"/>
          <w:sz w:val="18"/>
        </w:rPr>
      </w:pPr>
    </w:p>
    <w:p w14:paraId="55CA7617">
      <w:pPr>
        <w:pStyle w:val="4"/>
        <w:rPr>
          <w:rFonts w:ascii="Calibri"/>
          <w:sz w:val="18"/>
        </w:rPr>
      </w:pPr>
    </w:p>
    <w:p w14:paraId="343B58B3">
      <w:pPr>
        <w:pStyle w:val="4"/>
        <w:spacing w:before="213"/>
        <w:rPr>
          <w:rFonts w:ascii="Calibri"/>
          <w:sz w:val="18"/>
        </w:rPr>
      </w:pPr>
    </w:p>
    <w:p w14:paraId="36643129">
      <w:pPr>
        <w:spacing w:before="1"/>
        <w:ind w:left="160" w:right="0" w:firstLine="0"/>
        <w:jc w:val="center"/>
        <w:rPr>
          <w:rFonts w:hint="eastAsia" w:ascii="Calibri" w:eastAsia="微软雅黑"/>
          <w:sz w:val="18"/>
          <w:lang w:val="en-US" w:eastAsia="zh-CN"/>
        </w:rPr>
      </w:pPr>
      <w:r>
        <w:rPr>
          <w:rFonts w:hint="eastAsia" w:ascii="Calibri"/>
          <w:spacing w:val="-5"/>
          <w:sz w:val="18"/>
          <w:lang w:val="en-US" w:eastAsia="zh-CN"/>
        </w:rPr>
        <w:t>4</w:t>
      </w:r>
      <w:bookmarkStart w:id="7" w:name="_GoBack"/>
      <w:bookmarkEnd w:id="7"/>
    </w:p>
    <w:sectPr>
      <w:pgSz w:w="16840" w:h="11910" w:orient="landscape"/>
      <w:pgMar w:top="1340" w:right="1220" w:bottom="280" w:left="10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JlMTQ4YTk4MzljMTc5NmE2MThjNTMxNmYxOWIxMWIifQ=="/>
  </w:docVars>
  <w:rsids>
    <w:rsidRoot w:val="00000000"/>
    <w:rsid w:val="20A66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paragraph" w:styleId="2">
    <w:name w:val="heading 1"/>
    <w:basedOn w:val="1"/>
    <w:qFormat/>
    <w:uiPriority w:val="1"/>
    <w:pPr>
      <w:ind w:left="959" w:hanging="419"/>
      <w:outlineLvl w:val="1"/>
    </w:pPr>
    <w:rPr>
      <w:rFonts w:ascii="微软雅黑" w:hAnsi="微软雅黑" w:eastAsia="微软雅黑" w:cs="微软雅黑"/>
      <w:b/>
      <w:bCs/>
      <w:sz w:val="28"/>
      <w:szCs w:val="28"/>
      <w:lang w:val="en-US" w:eastAsia="zh-CN" w:bidi="ar-SA"/>
    </w:rPr>
  </w:style>
  <w:style w:type="paragraph" w:styleId="3">
    <w:name w:val="heading 2"/>
    <w:basedOn w:val="1"/>
    <w:qFormat/>
    <w:uiPriority w:val="1"/>
    <w:pPr>
      <w:ind w:left="540"/>
      <w:outlineLvl w:val="2"/>
    </w:pPr>
    <w:rPr>
      <w:rFonts w:ascii="微软雅黑" w:hAnsi="微软雅黑" w:eastAsia="微软雅黑" w:cs="微软雅黑"/>
      <w:b/>
      <w:bCs/>
      <w:sz w:val="24"/>
      <w:szCs w:val="24"/>
      <w:lang w:val="en-US" w:eastAsia="zh-CN" w:bidi="ar-SA"/>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微软雅黑" w:hAnsi="微软雅黑" w:eastAsia="微软雅黑" w:cs="微软雅黑"/>
      <w:sz w:val="24"/>
      <w:szCs w:val="24"/>
      <w:lang w:val="en-US" w:eastAsia="zh-CN" w:bidi="ar-SA"/>
    </w:rPr>
  </w:style>
  <w:style w:type="paragraph" w:styleId="5">
    <w:name w:val="Title"/>
    <w:basedOn w:val="1"/>
    <w:qFormat/>
    <w:uiPriority w:val="1"/>
    <w:pPr>
      <w:ind w:left="2052" w:right="2633" w:firstLine="240"/>
    </w:pPr>
    <w:rPr>
      <w:rFonts w:ascii="微软雅黑" w:hAnsi="微软雅黑" w:eastAsia="微软雅黑" w:cs="微软雅黑"/>
      <w:b/>
      <w:bCs/>
      <w:sz w:val="48"/>
      <w:szCs w:val="48"/>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959" w:hanging="419"/>
    </w:pPr>
    <w:rPr>
      <w:rFonts w:ascii="微软雅黑" w:hAnsi="微软雅黑" w:eastAsia="微软雅黑" w:cs="微软雅黑"/>
      <w:lang w:val="en-US" w:eastAsia="zh-CN" w:bidi="ar-SA"/>
    </w:rPr>
  </w:style>
  <w:style w:type="paragraph" w:customStyle="1" w:styleId="10">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4145</Words>
  <Characters>4343</Characters>
  <TotalTime>192</TotalTime>
  <ScaleCrop>false</ScaleCrop>
  <LinksUpToDate>false</LinksUpToDate>
  <CharactersWithSpaces>4426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2024-08-27T03:39:00Z</dcterms:created>
  <dc:creator>Administrator</dc:creator>
  <cp:lastModifiedBy>WPS_1686101389</cp:lastModifiedBy>
  <dcterms:modified xsi:type="dcterms:W3CDTF">2024-08-27T07:03:41Z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WPS 文字</vt:lpwstr>
  </property>
  <property fmtid="{D5CDD505-2E9C-101B-9397-08002B2CF9AE}" pid="4" name="LastSaved">
    <vt:filetime>2024-08-27T00:00:00Z</vt:filetime>
  </property>
  <property fmtid="{D5CDD505-2E9C-101B-9397-08002B2CF9AE}" pid="5" name="SourceModified">
    <vt:lpwstr>D:20220620163207+08'32'</vt:lpwstr>
  </property>
  <property fmtid="{D5CDD505-2E9C-101B-9397-08002B2CF9AE}" pid="6" name="KSOProductBuildVer">
    <vt:lpwstr>2052-12.1.0.17857</vt:lpwstr>
  </property>
  <property fmtid="{D5CDD505-2E9C-101B-9397-08002B2CF9AE}" pid="7" name="ICV">
    <vt:lpwstr>F2DF233C9FBC477FA2FF452E14B13B55_12</vt:lpwstr>
  </property>
</Properties>
</file>